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page1"/>
    <w:bookmarkEnd w:id="0"/>
    <w:p w:rsidR="00697108" w:rsidRDefault="00823D4E" w:rsidP="00697108">
      <w:pPr>
        <w:spacing w:line="0" w:lineRule="atLeast"/>
        <w:ind w:left="100"/>
        <w:rPr>
          <w:rFonts w:ascii="Arial" w:eastAsia="Arial" w:hAnsi="Arial"/>
          <w:b/>
          <w:color w:val="FFFFFF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280035</wp:posOffset>
                </wp:positionV>
                <wp:extent cx="6641465" cy="346075"/>
                <wp:effectExtent l="0" t="0" r="635" b="0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1465" cy="346075"/>
                        </a:xfrm>
                        <a:prstGeom prst="rect">
                          <a:avLst/>
                        </a:prstGeom>
                        <a:solidFill>
                          <a:srgbClr val="62232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01557" id="Rectangle 2" o:spid="_x0000_s1026" style="position:absolute;margin-left:31.2pt;margin-top:22.05pt;width:522.95pt;height:27.2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" fillcolor="#622322" strokecolor="white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7" distB="4294967287" distL="114300" distR="114300" simplePos="0" relativeHeight="251649536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ge">
                  <wp:posOffset>276859</wp:posOffset>
                </wp:positionV>
                <wp:extent cx="6653530" cy="0"/>
                <wp:effectExtent l="0" t="0" r="1270" b="0"/>
                <wp:wrapNone/>
                <wp:docPr id="2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7BDEC" id="Line 3" o:spid="_x0000_s1026" style="position:absolute;z-index:-251666944;visibility:visible;mso-wrap-style:square;mso-width-percent:0;mso-height-percent:0;mso-wrap-distance-left:9pt;mso-wrap-distance-top:-.00025mm;mso-wrap-distance-right:9pt;mso-wrap-distance-bottom:-.00025mm;mso-position-horizontal:absolute;mso-position-horizontal-relative:page;mso-position-vertical:absolute;mso-position-vertical-relative:page;mso-width-percent:0;mso-height-percent:0;mso-width-relative:page;mso-height-relative:page" from="30.7pt,21.8pt" to="554.6pt,2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&#13;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7" distB="4294967287" distL="114300" distR="114300" simplePos="0" relativeHeight="251650560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ge">
                  <wp:posOffset>629284</wp:posOffset>
                </wp:positionV>
                <wp:extent cx="6653530" cy="0"/>
                <wp:effectExtent l="0" t="0" r="1270" b="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F8F36" id="Line 4" o:spid="_x0000_s1026" style="position:absolute;z-index:-251665920;visibility:visible;mso-wrap-style:square;mso-width-percent:0;mso-height-percent:0;mso-wrap-distance-left:9pt;mso-wrap-distance-top:-.00025mm;mso-wrap-distance-right:9pt;mso-wrap-distance-bottom:-.00025mm;mso-position-horizontal:absolute;mso-position-horizontal-relative:page;mso-position-vertical:absolute;mso-position-vertical-relative:page;mso-width-percent:0;mso-height-percent:0;mso-width-relative:page;mso-height-relative:page" from="30.7pt,49.55pt" to="554.6pt,4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&#13;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1" distR="114291" simplePos="0" relativeHeight="251651584" behindDoc="1" locked="0" layoutInCell="1" allowOverlap="1">
                <wp:simplePos x="0" y="0"/>
                <wp:positionH relativeFrom="page">
                  <wp:posOffset>393064</wp:posOffset>
                </wp:positionH>
                <wp:positionV relativeFrom="page">
                  <wp:posOffset>273685</wp:posOffset>
                </wp:positionV>
                <wp:extent cx="0" cy="358140"/>
                <wp:effectExtent l="0" t="0" r="0" b="0"/>
                <wp:wrapNone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2BFD" id="Line 5" o:spid="_x0000_s1026" style="position:absolute;z-index:-251664896;visibility:visible;mso-wrap-style:square;mso-width-percent:0;mso-height-percent:0;mso-wrap-distance-left:3.17475mm;mso-wrap-distance-top:0;mso-wrap-distance-right:3.17475mm;mso-wrap-distance-bottom:0;mso-position-horizontal:absolute;mso-position-horizontal-relative:page;mso-position-vertical:absolute;mso-position-vertical-relative:page;mso-width-percent:0;mso-height-percent:0;mso-width-relative:page;mso-height-relative:page" from="30.95pt,21.55pt" to="30.95pt,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&#13;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1" distR="114291" simplePos="0" relativeHeight="251652608" behindDoc="1" locked="0" layoutInCell="1" allowOverlap="1">
                <wp:simplePos x="0" y="0"/>
                <wp:positionH relativeFrom="page">
                  <wp:posOffset>7040244</wp:posOffset>
                </wp:positionH>
                <wp:positionV relativeFrom="page">
                  <wp:posOffset>273685</wp:posOffset>
                </wp:positionV>
                <wp:extent cx="0" cy="358140"/>
                <wp:effectExtent l="0" t="0" r="0" b="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9FF7A" id="Line 6" o:spid="_x0000_s1026" style="position:absolute;z-index:-251663872;visibility:visible;mso-wrap-style:square;mso-width-percent:0;mso-height-percent:0;mso-wrap-distance-left:3.17475mm;mso-wrap-distance-top:0;mso-wrap-distance-right:3.17475mm;mso-wrap-distance-bottom:0;mso-position-horizontal:absolute;mso-position-horizontal-relative:page;mso-position-vertical:absolute;mso-position-vertical-relative:page;mso-width-percent:0;mso-height-percent:0;mso-width-relative:page;mso-height-relative:page" from="554.35pt,21.55pt" to="554.35pt,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" strokeweight=".16931mm">
                <o:lock v:ext="edit" shapetype="f"/>
                <w10:wrap anchorx="page" anchory="page"/>
              </v:line>
            </w:pict>
          </mc:Fallback>
        </mc:AlternateContent>
      </w:r>
      <w:r w:rsidR="00697108">
        <w:rPr>
          <w:rFonts w:ascii="Arial" w:eastAsia="Arial" w:hAnsi="Arial"/>
          <w:b/>
          <w:color w:val="FFFFFF"/>
          <w:sz w:val="44"/>
        </w:rPr>
        <w:t>REGULAMENTO DO KIA GT CUP 20</w:t>
      </w:r>
      <w:r w:rsidR="004870F7">
        <w:rPr>
          <w:rFonts w:ascii="Arial" w:eastAsia="Arial" w:hAnsi="Arial"/>
          <w:b/>
          <w:color w:val="FFFFFF"/>
          <w:sz w:val="44"/>
        </w:rPr>
        <w:t>20</w:t>
      </w:r>
    </w:p>
    <w:p w:rsidR="00697108" w:rsidRDefault="00823D4E" w:rsidP="00697108">
      <w:pPr>
        <w:spacing w:line="20" w:lineRule="exact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140970</wp:posOffset>
            </wp:positionV>
            <wp:extent cx="6492875" cy="1600200"/>
            <wp:effectExtent l="0" t="0" r="0" b="0"/>
            <wp:wrapNone/>
            <wp:docPr id="1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43" w:lineRule="exact"/>
        <w:rPr>
          <w:rFonts w:eastAsia="Times New Roman"/>
        </w:rPr>
      </w:pPr>
    </w:p>
    <w:p w:rsidR="00697108" w:rsidRDefault="00697108" w:rsidP="00697108">
      <w:pPr>
        <w:spacing w:line="2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2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290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REGULAMENTO DESPORTIVO</w:t>
      </w:r>
    </w:p>
    <w:p w:rsidR="00697108" w:rsidRDefault="00697108" w:rsidP="00697108">
      <w:pPr>
        <w:spacing w:line="0" w:lineRule="atLeast"/>
        <w:ind w:left="2900"/>
        <w:rPr>
          <w:rFonts w:ascii="Arial" w:eastAsia="Arial" w:hAnsi="Arial"/>
          <w:b/>
          <w:sz w:val="32"/>
        </w:rPr>
      </w:pPr>
    </w:p>
    <w:p w:rsidR="00697108" w:rsidRDefault="00697108" w:rsidP="00697108">
      <w:pPr>
        <w:spacing w:line="37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1 - ORGANIZAÇÃO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47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1.1 - </w:t>
      </w:r>
      <w:r>
        <w:rPr>
          <w:rFonts w:ascii="Arial" w:eastAsia="Arial" w:hAnsi="Arial"/>
        </w:rPr>
        <w:t>A MCK MOTORS LDA (MCK) em colaboração com os seus Patrocinadores, devidamente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autorizada pela Federação Portuguesa de Automobilismo e Karting (FPAK), organiza em 20</w:t>
      </w:r>
      <w:r w:rsidR="004870F7">
        <w:rPr>
          <w:rFonts w:ascii="Arial" w:eastAsia="Arial" w:hAnsi="Arial"/>
        </w:rPr>
        <w:t>20</w:t>
      </w:r>
      <w:r>
        <w:rPr>
          <w:rFonts w:ascii="Arial" w:eastAsia="Arial" w:hAnsi="Arial"/>
        </w:rPr>
        <w:t xml:space="preserve">, uma manifestação desportiva reservada denominada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4870F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a qual se regerá pelo Código Desportivo Internacional (CDI) e seus anexos, pelas Prescrições Gerais de Automobilismo e Karting (PGAK), pela</w:t>
      </w:r>
      <w:r w:rsidR="00DD3F35">
        <w:rPr>
          <w:rFonts w:ascii="Arial" w:eastAsia="Arial" w:hAnsi="Arial"/>
        </w:rPr>
        <w:t>s</w:t>
      </w:r>
      <w:r>
        <w:rPr>
          <w:rFonts w:ascii="Arial" w:eastAsia="Arial" w:hAnsi="Arial"/>
        </w:rPr>
        <w:t xml:space="preserve"> Prescrições Específicas de Velocidade (PEV), pelos Regulamentos Desportivos e Técnico aplicáveis, e pelo presente Regulamento e por toda e qualquer outra regulamentação ou interpretação publicada pela FPAK.</w:t>
      </w:r>
    </w:p>
    <w:p w:rsidR="00697108" w:rsidRDefault="00697108" w:rsidP="00697108">
      <w:pPr>
        <w:spacing w:line="64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1.2 - </w:t>
      </w:r>
      <w:r>
        <w:rPr>
          <w:rFonts w:ascii="Arial" w:eastAsia="Arial" w:hAnsi="Arial"/>
        </w:rPr>
        <w:t>Os casos não previstos neste Regulamento, assim como todas as dúvidas originadas pela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sua interpretação, serão analisados e decididos pela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b/>
        </w:rPr>
        <w:t>Cup 20</w:t>
      </w:r>
      <w:r w:rsidR="004870F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que submeterá tais decisões à ratificação FPAK.</w:t>
      </w:r>
    </w:p>
    <w:p w:rsidR="00697108" w:rsidRDefault="00697108" w:rsidP="00697108">
      <w:pPr>
        <w:spacing w:line="391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bookmarkStart w:id="1" w:name="_Hlk42253031"/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2 - PROVAS PONTUÁVEIS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2.1 - </w:t>
      </w:r>
      <w:r>
        <w:rPr>
          <w:rFonts w:ascii="Arial" w:eastAsia="Arial" w:hAnsi="Arial"/>
        </w:rPr>
        <w:t>O número de provas que integram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o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4870F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é de 1</w:t>
      </w:r>
      <w:r w:rsidR="00A1300D">
        <w:rPr>
          <w:rFonts w:ascii="Arial" w:eastAsia="Arial" w:hAnsi="Arial"/>
        </w:rPr>
        <w:t>0</w:t>
      </w:r>
      <w:r>
        <w:rPr>
          <w:rFonts w:ascii="Arial" w:eastAsia="Arial" w:hAnsi="Arial"/>
        </w:rPr>
        <w:t xml:space="preserve"> (d</w:t>
      </w:r>
      <w:r w:rsidR="0039022F">
        <w:rPr>
          <w:rFonts w:ascii="Arial" w:eastAsia="Arial" w:hAnsi="Arial"/>
        </w:rPr>
        <w:t>ez</w:t>
      </w:r>
      <w:r>
        <w:rPr>
          <w:rFonts w:ascii="Arial" w:eastAsia="Arial" w:hAnsi="Arial"/>
        </w:rPr>
        <w:t>) que se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desenrolam nos seguintes </w:t>
      </w:r>
      <w:r w:rsidR="003877C7">
        <w:rPr>
          <w:rFonts w:ascii="Arial" w:eastAsia="Arial" w:hAnsi="Arial"/>
          <w:highlight w:val="yellow"/>
        </w:rPr>
        <w:t>3</w:t>
      </w:r>
      <w:r w:rsidRPr="00B97802">
        <w:rPr>
          <w:rFonts w:ascii="Arial" w:eastAsia="Arial" w:hAnsi="Arial"/>
          <w:highlight w:val="yellow"/>
        </w:rPr>
        <w:t xml:space="preserve"> (</w:t>
      </w:r>
      <w:r w:rsidR="003877C7">
        <w:rPr>
          <w:rFonts w:ascii="Arial" w:eastAsia="Arial" w:hAnsi="Arial"/>
          <w:highlight w:val="yellow"/>
        </w:rPr>
        <w:t>três</w:t>
      </w:r>
      <w:r w:rsidRPr="00B97802">
        <w:rPr>
          <w:rFonts w:ascii="Arial" w:eastAsia="Arial" w:hAnsi="Arial"/>
          <w:highlight w:val="yellow"/>
        </w:rPr>
        <w:t>) fins-de-semana de provas</w:t>
      </w:r>
      <w:r>
        <w:rPr>
          <w:rFonts w:ascii="Arial" w:eastAsia="Arial" w:hAnsi="Arial"/>
        </w:rPr>
        <w:t xml:space="preserve">, de acordo com o </w:t>
      </w:r>
      <w:r w:rsidR="00E1471F">
        <w:rPr>
          <w:rFonts w:ascii="Arial" w:eastAsia="Arial" w:hAnsi="Arial"/>
        </w:rPr>
        <w:t xml:space="preserve">seguinte </w:t>
      </w:r>
      <w:r>
        <w:rPr>
          <w:rFonts w:ascii="Arial" w:eastAsia="Arial" w:hAnsi="Arial"/>
        </w:rPr>
        <w:t>calendário desportivo:</w:t>
      </w:r>
    </w:p>
    <w:bookmarkEnd w:id="1"/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</w:p>
    <w:tbl>
      <w:tblPr>
        <w:tblW w:w="10468" w:type="dxa"/>
        <w:tblInd w:w="100" w:type="dxa"/>
        <w:tblCellMar>
          <w:top w:w="113" w:type="dxa"/>
          <w:left w:w="61" w:type="dxa"/>
          <w:right w:w="2" w:type="dxa"/>
        </w:tblCellMar>
        <w:tblLook w:val="04A0" w:firstRow="1" w:lastRow="0" w:firstColumn="1" w:lastColumn="0" w:noHBand="0" w:noVBand="1"/>
      </w:tblPr>
      <w:tblGrid>
        <w:gridCol w:w="1281"/>
        <w:gridCol w:w="3592"/>
        <w:gridCol w:w="2605"/>
        <w:gridCol w:w="1532"/>
        <w:gridCol w:w="1458"/>
      </w:tblGrid>
      <w:tr w:rsidR="00E1471F" w:rsidRPr="006F14DD" w:rsidTr="00E1471F">
        <w:trPr>
          <w:trHeight w:val="463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E1471F" w:rsidRPr="006F14DD" w:rsidRDefault="00E1471F" w:rsidP="00351F71">
            <w:pPr>
              <w:spacing w:line="259" w:lineRule="auto"/>
              <w:ind w:right="33"/>
              <w:rPr>
                <w:sz w:val="22"/>
              </w:rPr>
            </w:pPr>
            <w:r>
              <w:rPr>
                <w:b/>
                <w:sz w:val="22"/>
              </w:rPr>
              <w:t>DATA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E1471F" w:rsidRPr="006F14DD" w:rsidRDefault="00E1471F" w:rsidP="001023D1">
            <w:pPr>
              <w:spacing w:line="259" w:lineRule="auto"/>
              <w:ind w:right="61"/>
              <w:jc w:val="center"/>
              <w:rPr>
                <w:sz w:val="22"/>
              </w:rPr>
            </w:pPr>
            <w:r w:rsidRPr="006F14DD">
              <w:rPr>
                <w:b/>
                <w:sz w:val="22"/>
              </w:rPr>
              <w:t>NOME DA PROVA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E1471F" w:rsidRPr="006F14DD" w:rsidRDefault="00E1471F" w:rsidP="001023D1">
            <w:pPr>
              <w:spacing w:line="259" w:lineRule="auto"/>
              <w:ind w:right="59"/>
              <w:jc w:val="center"/>
              <w:rPr>
                <w:sz w:val="22"/>
              </w:rPr>
            </w:pPr>
            <w:r w:rsidRPr="006F14DD">
              <w:rPr>
                <w:b/>
                <w:sz w:val="22"/>
              </w:rPr>
              <w:t>ORGANIZADOR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E1471F" w:rsidRPr="006F14DD" w:rsidRDefault="00E1471F" w:rsidP="001023D1">
            <w:pPr>
              <w:spacing w:line="259" w:lineRule="auto"/>
              <w:ind w:right="36"/>
              <w:jc w:val="center"/>
              <w:rPr>
                <w:sz w:val="22"/>
              </w:rPr>
            </w:pPr>
            <w:r w:rsidRPr="006F14DD">
              <w:rPr>
                <w:b/>
                <w:sz w:val="22"/>
              </w:rPr>
              <w:t>LOCAL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E1471F" w:rsidRPr="006F14DD" w:rsidRDefault="00E1471F" w:rsidP="001023D1">
            <w:pPr>
              <w:spacing w:line="259" w:lineRule="auto"/>
              <w:ind w:right="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CATEGORIA</w:t>
            </w:r>
          </w:p>
        </w:tc>
      </w:tr>
      <w:tr w:rsidR="00E1471F" w:rsidRPr="00983743" w:rsidTr="00E1471F">
        <w:trPr>
          <w:trHeight w:val="467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Default="00E1471F" w:rsidP="001023D1">
            <w:pPr>
              <w:spacing w:line="259" w:lineRule="auto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 w:rsidR="008E3CE3">
              <w:rPr>
                <w:b/>
                <w:sz w:val="22"/>
              </w:rPr>
              <w:t>8</w:t>
            </w:r>
            <w:r>
              <w:rPr>
                <w:b/>
                <w:sz w:val="22"/>
              </w:rPr>
              <w:t xml:space="preserve"> e 1</w:t>
            </w:r>
            <w:r w:rsidR="008E3CE3">
              <w:rPr>
                <w:b/>
                <w:sz w:val="22"/>
              </w:rPr>
              <w:t>9</w:t>
            </w:r>
          </w:p>
          <w:p w:rsidR="00E1471F" w:rsidRPr="00E128F2" w:rsidRDefault="00E1471F" w:rsidP="001023D1">
            <w:pPr>
              <w:spacing w:line="259" w:lineRule="auto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Julho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Pr="00983743" w:rsidRDefault="00E1471F" w:rsidP="001023D1">
            <w:pPr>
              <w:spacing w:line="259" w:lineRule="auto"/>
              <w:ind w:lef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Portimão </w:t>
            </w:r>
            <w:proofErr w:type="spellStart"/>
            <w:r>
              <w:rPr>
                <w:b/>
                <w:sz w:val="22"/>
              </w:rPr>
              <w:t>Super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Racing</w:t>
            </w:r>
            <w:proofErr w:type="spellEnd"/>
            <w:r>
              <w:rPr>
                <w:b/>
                <w:sz w:val="22"/>
              </w:rPr>
              <w:t xml:space="preserve"> Series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Pr="006F14DD" w:rsidRDefault="00E1471F" w:rsidP="001023D1">
            <w:pPr>
              <w:spacing w:line="259" w:lineRule="auto"/>
              <w:ind w:lef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AIA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Pr="00983743" w:rsidRDefault="00E1471F" w:rsidP="001023D1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Circuito Portimão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71F" w:rsidRDefault="00E1471F" w:rsidP="001023D1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Ceed</w:t>
            </w:r>
            <w:proofErr w:type="spellEnd"/>
            <w:r w:rsidR="008E3CE3">
              <w:rPr>
                <w:b/>
                <w:sz w:val="22"/>
              </w:rPr>
              <w:t xml:space="preserve"> +</w:t>
            </w:r>
          </w:p>
          <w:p w:rsidR="00E1471F" w:rsidRDefault="00E1471F" w:rsidP="001023D1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Picanto</w:t>
            </w:r>
            <w:proofErr w:type="spellEnd"/>
          </w:p>
        </w:tc>
      </w:tr>
      <w:tr w:rsidR="00E1471F" w:rsidRPr="00983743" w:rsidTr="00E1471F">
        <w:trPr>
          <w:trHeight w:val="467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Default="00E1471F" w:rsidP="001023D1">
            <w:pPr>
              <w:spacing w:line="259" w:lineRule="auto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12 e 13 </w:t>
            </w:r>
          </w:p>
          <w:p w:rsidR="00E1471F" w:rsidRDefault="00E1471F" w:rsidP="001023D1">
            <w:pPr>
              <w:spacing w:line="259" w:lineRule="auto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Setembro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Default="00E1471F" w:rsidP="00E1471F">
            <w:pPr>
              <w:spacing w:line="259" w:lineRule="auto"/>
              <w:ind w:lef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Braga </w:t>
            </w:r>
            <w:proofErr w:type="spellStart"/>
            <w:r>
              <w:rPr>
                <w:b/>
                <w:sz w:val="22"/>
              </w:rPr>
              <w:t>Racing</w:t>
            </w:r>
            <w:proofErr w:type="spellEnd"/>
            <w:r>
              <w:rPr>
                <w:b/>
                <w:sz w:val="22"/>
              </w:rPr>
              <w:t xml:space="preserve"> Weekend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Default="00E1471F" w:rsidP="001023D1">
            <w:pPr>
              <w:spacing w:line="259" w:lineRule="auto"/>
              <w:ind w:lef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CAMI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Default="008E3CE3" w:rsidP="001023D1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Circuito </w:t>
            </w:r>
            <w:r w:rsidR="00E1471F">
              <w:rPr>
                <w:b/>
                <w:sz w:val="22"/>
              </w:rPr>
              <w:t>Braga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71F" w:rsidRDefault="00E1471F" w:rsidP="00E1471F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Ceed</w:t>
            </w:r>
            <w:proofErr w:type="spellEnd"/>
          </w:p>
          <w:p w:rsidR="00E1471F" w:rsidRDefault="00E1471F" w:rsidP="00E1471F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Picanto</w:t>
            </w:r>
            <w:proofErr w:type="spellEnd"/>
          </w:p>
        </w:tc>
      </w:tr>
      <w:tr w:rsidR="00E1471F" w:rsidRPr="006F14DD" w:rsidTr="00E1471F">
        <w:trPr>
          <w:trHeight w:val="467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Default="00515504" w:rsidP="001023D1">
            <w:pPr>
              <w:spacing w:line="259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20 a 22</w:t>
            </w:r>
          </w:p>
          <w:p w:rsidR="00515504" w:rsidRPr="006F14DD" w:rsidRDefault="00515504" w:rsidP="001023D1">
            <w:pPr>
              <w:spacing w:line="259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Novembro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Pr="006F14DD" w:rsidRDefault="00515504" w:rsidP="001023D1">
            <w:pPr>
              <w:spacing w:line="259" w:lineRule="auto"/>
              <w:ind w:left="1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Estoril </w:t>
            </w:r>
            <w:proofErr w:type="spellStart"/>
            <w:r>
              <w:rPr>
                <w:b/>
                <w:sz w:val="22"/>
              </w:rPr>
              <w:t>Racing</w:t>
            </w:r>
            <w:proofErr w:type="spellEnd"/>
            <w:r>
              <w:rPr>
                <w:b/>
                <w:sz w:val="22"/>
              </w:rPr>
              <w:t xml:space="preserve"> Festival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Pr="006F14DD" w:rsidRDefault="00515504" w:rsidP="001023D1">
            <w:pPr>
              <w:spacing w:line="259" w:lineRule="auto"/>
              <w:ind w:right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MCE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471F" w:rsidRPr="006F14DD" w:rsidRDefault="00E1471F" w:rsidP="001023D1">
            <w:pPr>
              <w:spacing w:line="259" w:lineRule="auto"/>
              <w:ind w:righ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Circuito </w:t>
            </w:r>
            <w:r w:rsidR="00515504">
              <w:rPr>
                <w:b/>
                <w:sz w:val="22"/>
              </w:rPr>
              <w:t>Estoril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504" w:rsidRDefault="00515504" w:rsidP="00515504">
            <w:pPr>
              <w:spacing w:line="259" w:lineRule="auto"/>
              <w:ind w:left="52" w:right="57"/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Ceed</w:t>
            </w:r>
            <w:proofErr w:type="spellEnd"/>
          </w:p>
          <w:p w:rsidR="00515504" w:rsidRDefault="00515504" w:rsidP="00515504">
            <w:pPr>
              <w:spacing w:line="259" w:lineRule="auto"/>
              <w:ind w:right="57"/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Picanto</w:t>
            </w:r>
            <w:proofErr w:type="spellEnd"/>
          </w:p>
        </w:tc>
      </w:tr>
    </w:tbl>
    <w:p w:rsidR="00697108" w:rsidRDefault="00697108" w:rsidP="008C6576">
      <w:pPr>
        <w:spacing w:line="243" w:lineRule="auto"/>
        <w:jc w:val="both"/>
        <w:rPr>
          <w:rFonts w:ascii="Arial" w:eastAsia="Arial" w:hAnsi="Arial"/>
          <w:b/>
        </w:rPr>
      </w:pPr>
    </w:p>
    <w:p w:rsidR="00697108" w:rsidRDefault="00697108" w:rsidP="00697108">
      <w:pPr>
        <w:spacing w:line="243" w:lineRule="auto"/>
        <w:ind w:hanging="9"/>
        <w:jc w:val="both"/>
        <w:rPr>
          <w:rFonts w:ascii="Arial" w:eastAsia="Arial" w:hAnsi="Arial"/>
          <w:i/>
        </w:rPr>
      </w:pPr>
      <w:r>
        <w:rPr>
          <w:rFonts w:ascii="Arial" w:eastAsia="Arial" w:hAnsi="Arial"/>
          <w:b/>
        </w:rPr>
        <w:t xml:space="preserve">2.2 - </w:t>
      </w:r>
      <w:r>
        <w:rPr>
          <w:rFonts w:ascii="Arial" w:eastAsia="Arial" w:hAnsi="Arial"/>
        </w:rPr>
        <w:t>A Comissão Organizadora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reserva-se o direito de modificar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o presente calendário, substituindo, suprimindo, anulando ou alterando a data de qualquer das provas, mediante a prévia autorização da FPAK</w:t>
      </w:r>
      <w:r>
        <w:rPr>
          <w:rFonts w:ascii="Arial" w:eastAsia="Arial" w:hAnsi="Arial"/>
          <w:i/>
        </w:rPr>
        <w:t>.</w:t>
      </w:r>
    </w:p>
    <w:p w:rsidR="00697108" w:rsidRDefault="00697108" w:rsidP="00697108">
      <w:pPr>
        <w:spacing w:line="243" w:lineRule="auto"/>
        <w:ind w:hanging="9"/>
        <w:jc w:val="both"/>
        <w:rPr>
          <w:rFonts w:ascii="Arial" w:eastAsia="Arial" w:hAnsi="Arial"/>
          <w:i/>
        </w:rPr>
      </w:pPr>
    </w:p>
    <w:p w:rsidR="00697108" w:rsidRDefault="00697108" w:rsidP="00697108">
      <w:pPr>
        <w:spacing w:line="69" w:lineRule="exact"/>
        <w:rPr>
          <w:rFonts w:eastAsia="Times New Roman"/>
        </w:rPr>
      </w:pPr>
    </w:p>
    <w:p w:rsidR="00697108" w:rsidRDefault="00697108" w:rsidP="00697108">
      <w:pPr>
        <w:spacing w:line="239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2.3 - </w:t>
      </w:r>
      <w:r>
        <w:rPr>
          <w:rFonts w:ascii="Arial" w:eastAsia="Arial" w:hAnsi="Arial"/>
        </w:rPr>
        <w:t>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será anulad</w:t>
      </w:r>
      <w:r w:rsidR="0039022F">
        <w:rPr>
          <w:rFonts w:ascii="Arial" w:eastAsia="Arial" w:hAnsi="Arial"/>
        </w:rPr>
        <w:t>o</w:t>
      </w:r>
      <w:r>
        <w:rPr>
          <w:rFonts w:ascii="Arial" w:eastAsia="Arial" w:hAnsi="Arial"/>
        </w:rPr>
        <w:t>, se não forem disputad</w:t>
      </w:r>
      <w:r w:rsidR="0039022F">
        <w:rPr>
          <w:rFonts w:ascii="Arial" w:eastAsia="Arial" w:hAnsi="Arial"/>
        </w:rPr>
        <w:t>o</w:t>
      </w:r>
      <w:r>
        <w:rPr>
          <w:rFonts w:ascii="Arial" w:eastAsia="Arial" w:hAnsi="Arial"/>
        </w:rPr>
        <w:t>s, no mínimo, 2 (dois)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dos fins-de-semana de provas previstos em 2.1.</w:t>
      </w:r>
    </w:p>
    <w:p w:rsidR="00697108" w:rsidRDefault="00697108" w:rsidP="00697108">
      <w:pPr>
        <w:spacing w:line="239" w:lineRule="auto"/>
        <w:ind w:right="20" w:hanging="9"/>
        <w:jc w:val="both"/>
        <w:rPr>
          <w:rFonts w:ascii="Arial" w:eastAsia="Arial" w:hAnsi="Arial"/>
        </w:rPr>
      </w:pPr>
    </w:p>
    <w:p w:rsidR="00697108" w:rsidRDefault="00697108" w:rsidP="00697108">
      <w:pPr>
        <w:spacing w:line="72" w:lineRule="exact"/>
        <w:rPr>
          <w:rFonts w:eastAsia="Times New Roman"/>
        </w:rPr>
      </w:pPr>
    </w:p>
    <w:p w:rsidR="00697108" w:rsidRDefault="00697108" w:rsidP="00697108">
      <w:pPr>
        <w:spacing w:line="239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2.4 - </w:t>
      </w:r>
      <w:r>
        <w:rPr>
          <w:rFonts w:ascii="Arial" w:eastAsia="Arial" w:hAnsi="Arial"/>
        </w:rPr>
        <w:t xml:space="preserve">Para efeitos de classificação final serão contabilizados os </w:t>
      </w:r>
      <w:r w:rsidR="006A50AF">
        <w:rPr>
          <w:rFonts w:ascii="Arial" w:eastAsia="Arial" w:hAnsi="Arial"/>
        </w:rPr>
        <w:t>8</w:t>
      </w:r>
      <w:r>
        <w:rPr>
          <w:rFonts w:ascii="Arial" w:eastAsia="Arial" w:hAnsi="Arial"/>
        </w:rPr>
        <w:t xml:space="preserve"> (</w:t>
      </w:r>
      <w:r w:rsidR="006A50AF">
        <w:rPr>
          <w:rFonts w:ascii="Arial" w:eastAsia="Arial" w:hAnsi="Arial"/>
        </w:rPr>
        <w:t>oito</w:t>
      </w:r>
      <w:r>
        <w:rPr>
          <w:rFonts w:ascii="Arial" w:eastAsia="Arial" w:hAnsi="Arial"/>
        </w:rPr>
        <w:t xml:space="preserve">) melhores resultados de </w:t>
      </w:r>
      <w:r w:rsidR="00BE6D72">
        <w:rPr>
          <w:rFonts w:ascii="Arial" w:eastAsia="Arial" w:hAnsi="Arial"/>
        </w:rPr>
        <w:t>10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(</w:t>
      </w:r>
      <w:r w:rsidR="00BE6D72">
        <w:rPr>
          <w:rFonts w:ascii="Arial" w:eastAsia="Arial" w:hAnsi="Arial"/>
        </w:rPr>
        <w:t>dez)</w:t>
      </w:r>
      <w:r>
        <w:rPr>
          <w:rFonts w:ascii="Arial" w:eastAsia="Arial" w:hAnsi="Arial"/>
        </w:rPr>
        <w:t xml:space="preserve"> possíveis</w:t>
      </w:r>
      <w:r w:rsidR="0039022F">
        <w:rPr>
          <w:rFonts w:ascii="Arial" w:eastAsia="Arial" w:hAnsi="Arial"/>
        </w:rPr>
        <w:t xml:space="preserve">, </w:t>
      </w:r>
      <w:r w:rsidR="00BE6D72">
        <w:rPr>
          <w:rFonts w:ascii="Arial" w:eastAsia="Arial" w:hAnsi="Arial"/>
        </w:rPr>
        <w:t>respeitando</w:t>
      </w:r>
      <w:r>
        <w:rPr>
          <w:rFonts w:ascii="Arial" w:eastAsia="Arial" w:hAnsi="Arial"/>
        </w:rPr>
        <w:t xml:space="preserve"> o A</w:t>
      </w:r>
      <w:r w:rsidR="0039022F">
        <w:rPr>
          <w:rFonts w:ascii="Arial" w:eastAsia="Arial" w:hAnsi="Arial"/>
        </w:rPr>
        <w:t>r</w:t>
      </w:r>
      <w:r>
        <w:rPr>
          <w:rFonts w:ascii="Arial" w:eastAsia="Arial" w:hAnsi="Arial"/>
        </w:rPr>
        <w:t>tº9 e Artº10 deste regulamento.</w:t>
      </w:r>
    </w:p>
    <w:p w:rsidR="00DD3F35" w:rsidRDefault="00DD3F35" w:rsidP="00697108">
      <w:pPr>
        <w:spacing w:line="239" w:lineRule="auto"/>
        <w:ind w:right="20" w:hanging="9"/>
        <w:jc w:val="both"/>
        <w:rPr>
          <w:rFonts w:ascii="Arial" w:eastAsia="Arial" w:hAnsi="Arial"/>
        </w:rPr>
      </w:pPr>
    </w:p>
    <w:p w:rsidR="0039022F" w:rsidRDefault="0039022F" w:rsidP="00697108">
      <w:pPr>
        <w:spacing w:line="239" w:lineRule="auto"/>
        <w:ind w:right="20" w:hanging="9"/>
        <w:jc w:val="both"/>
        <w:rPr>
          <w:rFonts w:ascii="Arial" w:eastAsia="Arial" w:hAnsi="Arial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bookmarkStart w:id="2" w:name="page2"/>
      <w:bookmarkEnd w:id="2"/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3 - COMISSÃO ORGANIZADORA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 xml:space="preserve">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é assim constituída:</w:t>
      </w:r>
    </w:p>
    <w:p w:rsidR="00697108" w:rsidRDefault="00697108" w:rsidP="00697108">
      <w:pPr>
        <w:spacing w:line="5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MCK, com sede na Rua Dr. José Espírito Santo 38, 1950-097 Lisboa.</w:t>
      </w:r>
    </w:p>
    <w:p w:rsidR="00697108" w:rsidRDefault="00697108" w:rsidP="00697108">
      <w:pPr>
        <w:spacing w:line="5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Representada por: João Seabra (Diretor</w:t>
      </w:r>
      <w:r w:rsidR="0039022F">
        <w:rPr>
          <w:rFonts w:ascii="Arial" w:eastAsia="Arial" w:hAnsi="Arial"/>
        </w:rPr>
        <w:t>-</w:t>
      </w:r>
      <w:r>
        <w:rPr>
          <w:rFonts w:ascii="Arial" w:eastAsia="Arial" w:hAnsi="Arial"/>
        </w:rPr>
        <w:t>Geral)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2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4 - LICENÇAS</w:t>
      </w:r>
    </w:p>
    <w:p w:rsidR="00697108" w:rsidRDefault="00697108" w:rsidP="00697108">
      <w:pPr>
        <w:spacing w:line="22" w:lineRule="exact"/>
        <w:rPr>
          <w:rFonts w:eastAsia="Times New Roman"/>
        </w:rPr>
      </w:pPr>
    </w:p>
    <w:p w:rsidR="00697108" w:rsidRPr="006A50AF" w:rsidRDefault="00697108" w:rsidP="006A50AF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4.1 - </w:t>
      </w:r>
      <w:r>
        <w:rPr>
          <w:rFonts w:ascii="Arial" w:eastAsia="Arial" w:hAnsi="Arial"/>
        </w:rPr>
        <w:t>Todos os Condutores e Concorrentes que participem nas provas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</w:t>
      </w:r>
      <w:r w:rsidR="006A50AF"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b/>
        </w:rPr>
        <w:t>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devem ser titulares de Licença Nacional B (ou superior) válida</w:t>
      </w:r>
      <w:r w:rsidR="0039022F">
        <w:rPr>
          <w:rFonts w:ascii="Arial" w:eastAsia="Arial" w:hAnsi="Arial"/>
        </w:rPr>
        <w:t>.</w:t>
      </w:r>
    </w:p>
    <w:p w:rsidR="00697108" w:rsidRDefault="00697108" w:rsidP="00697108">
      <w:pPr>
        <w:spacing w:line="68" w:lineRule="exact"/>
        <w:rPr>
          <w:rFonts w:eastAsia="Times New Roman"/>
        </w:rPr>
      </w:pPr>
    </w:p>
    <w:p w:rsidR="00D154FC" w:rsidRDefault="00697108" w:rsidP="00697108">
      <w:pPr>
        <w:spacing w:line="245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4.2 - </w:t>
      </w:r>
      <w:r>
        <w:rPr>
          <w:rFonts w:ascii="Arial" w:eastAsia="Arial" w:hAnsi="Arial"/>
        </w:rPr>
        <w:t>Poderão ainda participar Condutores com idade igual ou superior a 16 anos e não detentores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de Carta de Condução, que sejam detentores de Licença Desportiva</w:t>
      </w:r>
      <w:r w:rsidR="0039022F">
        <w:rPr>
          <w:rFonts w:ascii="Arial" w:eastAsia="Arial" w:hAnsi="Arial"/>
        </w:rPr>
        <w:t>.</w:t>
      </w:r>
    </w:p>
    <w:p w:rsidR="00697108" w:rsidRDefault="00697108" w:rsidP="00697108">
      <w:pPr>
        <w:spacing w:line="245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4.3 -</w:t>
      </w:r>
      <w:r>
        <w:rPr>
          <w:rFonts w:ascii="Arial" w:eastAsia="Arial" w:hAnsi="Arial"/>
        </w:rPr>
        <w:t xml:space="preserve"> Em cada prova pontuável para 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serão admitidos como Concorrentes os próprios Condutores e/ou os detentores de licenças </w:t>
      </w:r>
      <w:r w:rsidR="006A50AF">
        <w:rPr>
          <w:rFonts w:ascii="Arial" w:eastAsia="Arial" w:hAnsi="Arial"/>
        </w:rPr>
        <w:t>coletivas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spacing w:line="241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No caso de o Concorrente não ser o próprio Condutor, o Concorrente deverá ser obrigatoriamente titular de uma Licença Desportiva Nacional válida</w:t>
      </w:r>
      <w:r w:rsidR="0039022F">
        <w:rPr>
          <w:rFonts w:ascii="Arial" w:eastAsia="Arial" w:hAnsi="Arial"/>
        </w:rPr>
        <w:t>.</w:t>
      </w:r>
    </w:p>
    <w:p w:rsidR="00697108" w:rsidRDefault="00697108" w:rsidP="00697108">
      <w:pPr>
        <w:spacing w:line="67" w:lineRule="exact"/>
        <w:rPr>
          <w:rFonts w:eastAsia="Times New Roman"/>
        </w:rPr>
      </w:pPr>
    </w:p>
    <w:p w:rsidR="00697108" w:rsidRDefault="00697108" w:rsidP="00697108">
      <w:pPr>
        <w:spacing w:line="247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4.4 - </w:t>
      </w:r>
      <w:r>
        <w:rPr>
          <w:rFonts w:ascii="Arial" w:eastAsia="Arial" w:hAnsi="Arial"/>
        </w:rPr>
        <w:t>Todos os elementos que integrem as equipas participantes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Chefes de Equipa 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Assistentes – que desenvolvam as suas funções no </w:t>
      </w:r>
      <w:proofErr w:type="spellStart"/>
      <w:r>
        <w:rPr>
          <w:rFonts w:ascii="Arial" w:eastAsia="Arial" w:hAnsi="Arial"/>
        </w:rPr>
        <w:t>Pit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Lane</w:t>
      </w:r>
      <w:proofErr w:type="spellEnd"/>
      <w:r>
        <w:rPr>
          <w:rFonts w:ascii="Arial" w:eastAsia="Arial" w:hAnsi="Arial"/>
        </w:rPr>
        <w:t xml:space="preserve">, na zona das boxes ou no </w:t>
      </w:r>
      <w:proofErr w:type="spellStart"/>
      <w:r>
        <w:rPr>
          <w:rFonts w:ascii="Arial" w:eastAsia="Arial" w:hAnsi="Arial"/>
        </w:rPr>
        <w:t>Paddock</w:t>
      </w:r>
      <w:proofErr w:type="spellEnd"/>
      <w:r>
        <w:rPr>
          <w:rFonts w:ascii="Arial" w:eastAsia="Arial" w:hAnsi="Arial"/>
        </w:rPr>
        <w:t xml:space="preserve"> nas provas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terão obrigatoriamente de ser titulares de Licença Desportiva correspondente, emitida pela FPAK e válida, sendo este o requisito obrigatório para poderem solicitar à Comissão Organizadora os passes permanentes do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b/>
        </w:rPr>
        <w:t>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</w:rPr>
        <w:t>” para o corrente ano, os quais serão posteriormente entregues pelos Clubes Organizadores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das diferentes Provas referidas no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2, quando das Verificações Administrativas.</w:t>
      </w:r>
    </w:p>
    <w:p w:rsidR="00697108" w:rsidRDefault="00697108" w:rsidP="00697108">
      <w:pPr>
        <w:spacing w:line="39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5 - INSCRIÇÕES no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</w:p>
    <w:p w:rsidR="00697108" w:rsidRDefault="00697108" w:rsidP="00697108">
      <w:pPr>
        <w:spacing w:line="65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5.1 - </w:t>
      </w:r>
      <w:r>
        <w:rPr>
          <w:rFonts w:ascii="Arial" w:eastAsia="Arial" w:hAnsi="Arial"/>
        </w:rPr>
        <w:t>Todos os Concorrentes abrangidos pelo artigo anterior que desejem participar na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</w:p>
    <w:p w:rsidR="00697108" w:rsidRDefault="00697108" w:rsidP="00697108">
      <w:pPr>
        <w:spacing w:line="1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  <w:b/>
        </w:rPr>
        <w:t>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deverão enviar para:</w:t>
      </w:r>
    </w:p>
    <w:p w:rsidR="00697108" w:rsidRDefault="00697108" w:rsidP="00697108">
      <w:pPr>
        <w:spacing w:line="5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Lisa Marçal</w:t>
      </w:r>
    </w:p>
    <w:p w:rsidR="00697108" w:rsidRDefault="00697108" w:rsidP="00697108">
      <w:pPr>
        <w:spacing w:line="5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CRM </w:t>
      </w:r>
      <w:proofErr w:type="spellStart"/>
      <w:r>
        <w:rPr>
          <w:rFonts w:ascii="Arial" w:eastAsia="Arial" w:hAnsi="Arial"/>
          <w:b/>
        </w:rPr>
        <w:t>Motorsport</w:t>
      </w:r>
      <w:proofErr w:type="spellEnd"/>
      <w:r>
        <w:rPr>
          <w:rFonts w:ascii="Arial" w:eastAsia="Arial" w:hAnsi="Arial"/>
          <w:b/>
        </w:rPr>
        <w:t>, Lda.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BE6D72" w:rsidRDefault="00697108" w:rsidP="00697108">
      <w:pPr>
        <w:spacing w:line="280" w:lineRule="auto"/>
        <w:ind w:left="6" w:right="474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Rua de São Francisco 786 – CA </w:t>
      </w:r>
    </w:p>
    <w:p w:rsidR="00697108" w:rsidRDefault="00697108" w:rsidP="00697108">
      <w:pPr>
        <w:spacing w:line="280" w:lineRule="auto"/>
        <w:ind w:left="6" w:right="4740"/>
        <w:rPr>
          <w:rFonts w:ascii="Arial" w:eastAsia="Arial" w:hAnsi="Arial"/>
          <w:b/>
          <w:color w:val="0563C1"/>
          <w:u w:val="single"/>
        </w:rPr>
      </w:pPr>
      <w:r>
        <w:rPr>
          <w:rFonts w:ascii="Arial" w:eastAsia="Arial" w:hAnsi="Arial"/>
          <w:b/>
        </w:rPr>
        <w:t>2645-019</w:t>
      </w:r>
      <w:r w:rsidR="00BE6D72">
        <w:rPr>
          <w:rFonts w:ascii="Arial" w:eastAsia="Arial" w:hAnsi="Arial"/>
          <w:b/>
        </w:rPr>
        <w:t xml:space="preserve"> </w:t>
      </w:r>
      <w:proofErr w:type="spellStart"/>
      <w:r>
        <w:rPr>
          <w:rFonts w:ascii="Arial" w:eastAsia="Arial" w:hAnsi="Arial"/>
          <w:b/>
        </w:rPr>
        <w:t>Adroana</w:t>
      </w:r>
      <w:proofErr w:type="spellEnd"/>
      <w:r>
        <w:rPr>
          <w:rFonts w:ascii="Arial" w:eastAsia="Arial" w:hAnsi="Arial"/>
          <w:b/>
        </w:rPr>
        <w:t xml:space="preserve"> </w:t>
      </w:r>
      <w:r w:rsidR="00BE6D72">
        <w:rPr>
          <w:rFonts w:ascii="Arial" w:eastAsia="Arial" w:hAnsi="Arial"/>
          <w:b/>
        </w:rPr>
        <w:br/>
      </w:r>
      <w:r>
        <w:rPr>
          <w:rFonts w:ascii="Arial" w:eastAsia="Arial" w:hAnsi="Arial"/>
          <w:b/>
        </w:rPr>
        <w:t xml:space="preserve">e-mail: </w:t>
      </w:r>
      <w:hyperlink r:id="rId8" w:history="1">
        <w:r>
          <w:rPr>
            <w:rFonts w:ascii="Arial" w:eastAsia="Arial" w:hAnsi="Arial"/>
            <w:b/>
            <w:color w:val="0563C1"/>
            <w:u w:val="single"/>
          </w:rPr>
          <w:t>geral@crm-motorsport.com</w:t>
        </w:r>
      </w:hyperlink>
    </w:p>
    <w:p w:rsidR="00697108" w:rsidRDefault="00697108" w:rsidP="00697108">
      <w:pPr>
        <w:spacing w:line="1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</w:rPr>
      </w:pPr>
      <w:r>
        <w:rPr>
          <w:rFonts w:ascii="Arial" w:eastAsia="Arial" w:hAnsi="Arial"/>
        </w:rPr>
        <w:t>a sua proposta de inscrição.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1"/>
        </w:numPr>
        <w:tabs>
          <w:tab w:val="left" w:pos="363"/>
        </w:tabs>
        <w:spacing w:line="244" w:lineRule="auto"/>
        <w:ind w:left="6" w:hanging="6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Em caso de menores (cf.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 xml:space="preserve"> 4.2), a proposta de inscrição deve ser acompanhada de declaração assinada por um dos progenitores (ou tutor se for o caso) autorizando a participação do Condutor nas provas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65" w:lineRule="exact"/>
        <w:rPr>
          <w:rFonts w:eastAsia="Times New Roman"/>
        </w:rPr>
      </w:pPr>
    </w:p>
    <w:p w:rsidR="00BE6D72" w:rsidRDefault="00697108" w:rsidP="00BE6D72">
      <w:pPr>
        <w:spacing w:line="241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5.2 - </w:t>
      </w:r>
      <w:r>
        <w:rPr>
          <w:rFonts w:ascii="Arial" w:eastAsia="Arial" w:hAnsi="Arial"/>
        </w:rPr>
        <w:t>A Taxa de Inscrição no</w:t>
      </w:r>
      <w:r>
        <w:rPr>
          <w:rFonts w:ascii="Arial" w:eastAsia="Arial" w:hAnsi="Arial"/>
          <w:b/>
        </w:rPr>
        <w:t xml:space="preserve"> </w:t>
      </w:r>
      <w:r w:rsidR="00BE6D72" w:rsidRPr="00BE6D72">
        <w:rPr>
          <w:rFonts w:ascii="Arial" w:eastAsia="Arial" w:hAnsi="Arial"/>
        </w:rPr>
        <w:t>Troféu</w:t>
      </w:r>
      <w:r w:rsidR="00BE6D72"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está incluída com a aquisição da viatura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elegível para este Troféu.</w:t>
      </w:r>
    </w:p>
    <w:p w:rsidR="00697108" w:rsidRDefault="00697108" w:rsidP="00697108">
      <w:pPr>
        <w:spacing w:line="72" w:lineRule="exact"/>
        <w:rPr>
          <w:rFonts w:eastAsia="Times New Roman"/>
        </w:rPr>
      </w:pPr>
    </w:p>
    <w:p w:rsidR="00BE6D72" w:rsidRDefault="00697108" w:rsidP="00BE6D72">
      <w:pPr>
        <w:spacing w:line="239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5.</w:t>
      </w:r>
      <w:r w:rsidR="00A942D3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 - </w:t>
      </w:r>
      <w:r>
        <w:rPr>
          <w:rFonts w:ascii="Arial" w:eastAsia="Arial" w:hAnsi="Arial"/>
        </w:rPr>
        <w:t>A Comissão Organizadora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reserva-se o direito de recusar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uma inscrição sem ter de justificar a sua razão, numa prova ou no campeonato.</w:t>
      </w:r>
    </w:p>
    <w:p w:rsidR="00697108" w:rsidRDefault="00697108" w:rsidP="00697108">
      <w:pPr>
        <w:spacing w:line="39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bookmarkStart w:id="3" w:name="_Hlk42253425"/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6 - VIATURAS ADMITIDAS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FE1D62" w:rsidRDefault="00697108" w:rsidP="00FE1D62">
      <w:pPr>
        <w:spacing w:line="246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6.1 - </w:t>
      </w:r>
      <w:r>
        <w:rPr>
          <w:rFonts w:ascii="Arial" w:eastAsia="Arial" w:hAnsi="Arial"/>
        </w:rPr>
        <w:t>Serão admitidas a participar no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única e exclusivamente viaturas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da marca </w:t>
      </w:r>
      <w:proofErr w:type="spellStart"/>
      <w:r>
        <w:rPr>
          <w:rFonts w:ascii="Arial" w:eastAsia="Arial" w:hAnsi="Arial"/>
        </w:rPr>
        <w:t>Kia</w:t>
      </w:r>
      <w:proofErr w:type="spellEnd"/>
      <w:r w:rsidR="0039022F">
        <w:rPr>
          <w:rFonts w:ascii="Arial" w:eastAsia="Arial" w:hAnsi="Arial"/>
        </w:rPr>
        <w:t>,</w:t>
      </w:r>
      <w:r>
        <w:rPr>
          <w:rFonts w:ascii="Arial" w:eastAsia="Arial" w:hAnsi="Arial"/>
        </w:rPr>
        <w:t xml:space="preserve"> modelo</w:t>
      </w:r>
      <w:r w:rsidR="006A50AF">
        <w:rPr>
          <w:rFonts w:ascii="Arial" w:eastAsia="Arial" w:hAnsi="Arial"/>
        </w:rPr>
        <w:t>s:</w:t>
      </w:r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Picanto</w:t>
      </w:r>
      <w:proofErr w:type="spellEnd"/>
      <w:r>
        <w:rPr>
          <w:rFonts w:ascii="Arial" w:eastAsia="Arial" w:hAnsi="Arial"/>
        </w:rPr>
        <w:t xml:space="preserve"> G</w:t>
      </w:r>
      <w:r w:rsidR="00816897">
        <w:rPr>
          <w:rFonts w:ascii="Arial" w:eastAsia="Arial" w:hAnsi="Arial"/>
        </w:rPr>
        <w:t>T</w:t>
      </w:r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Line</w:t>
      </w:r>
      <w:proofErr w:type="spellEnd"/>
      <w:r>
        <w:rPr>
          <w:rFonts w:ascii="Arial" w:eastAsia="Arial" w:hAnsi="Arial"/>
        </w:rPr>
        <w:t xml:space="preserve"> e modificado para GT Cup</w:t>
      </w:r>
      <w:r w:rsidR="006A50AF">
        <w:rPr>
          <w:rFonts w:ascii="Arial" w:eastAsia="Arial" w:hAnsi="Arial"/>
        </w:rPr>
        <w:t xml:space="preserve">; </w:t>
      </w:r>
      <w:proofErr w:type="spellStart"/>
      <w:r w:rsidR="006A50AF" w:rsidRPr="00B62AE1">
        <w:rPr>
          <w:rFonts w:ascii="Arial" w:eastAsia="Arial" w:hAnsi="Arial"/>
          <w:highlight w:val="yellow"/>
        </w:rPr>
        <w:t>Ceed</w:t>
      </w:r>
      <w:proofErr w:type="spellEnd"/>
      <w:r w:rsidR="006A50AF" w:rsidRPr="00B62AE1">
        <w:rPr>
          <w:rFonts w:ascii="Arial" w:eastAsia="Arial" w:hAnsi="Arial"/>
          <w:highlight w:val="yellow"/>
        </w:rPr>
        <w:t xml:space="preserve"> G</w:t>
      </w:r>
      <w:r w:rsidR="00816897" w:rsidRPr="00B62AE1">
        <w:rPr>
          <w:rFonts w:ascii="Arial" w:eastAsia="Arial" w:hAnsi="Arial"/>
          <w:highlight w:val="yellow"/>
        </w:rPr>
        <w:t>T</w:t>
      </w:r>
      <w:r w:rsidR="006A50AF">
        <w:rPr>
          <w:rFonts w:ascii="Arial" w:eastAsia="Arial" w:hAnsi="Arial"/>
        </w:rPr>
        <w:t xml:space="preserve"> e modificado para GT Cup</w:t>
      </w:r>
      <w:r w:rsidR="0039022F">
        <w:rPr>
          <w:rFonts w:ascii="Arial" w:eastAsia="Arial" w:hAnsi="Arial"/>
        </w:rPr>
        <w:t>,</w:t>
      </w:r>
      <w:r>
        <w:rPr>
          <w:rFonts w:ascii="Arial" w:eastAsia="Arial" w:hAnsi="Arial"/>
        </w:rPr>
        <w:t xml:space="preserve"> que estejam simultaneamente de acordo com o Regulamento Técnico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e que </w:t>
      </w:r>
      <w:r>
        <w:rPr>
          <w:rFonts w:ascii="Arial" w:eastAsia="Arial" w:hAnsi="Arial"/>
          <w:b/>
        </w:rPr>
        <w:t>sejam consideradas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b/>
        </w:rPr>
        <w:t>elegíveis pela comissão organizadora</w:t>
      </w:r>
      <w:r>
        <w:rPr>
          <w:rFonts w:ascii="Arial" w:eastAsia="Arial" w:hAnsi="Arial"/>
        </w:rPr>
        <w:t>. Poderá a comissão organizadora rejeitar a elegibilidade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de qualquer viatura sem qualquer justificação.</w:t>
      </w:r>
      <w:bookmarkStart w:id="4" w:name="page3"/>
      <w:bookmarkEnd w:id="4"/>
    </w:p>
    <w:bookmarkEnd w:id="3"/>
    <w:p w:rsidR="00FE1D62" w:rsidRDefault="00FE1D62" w:rsidP="00FE1D62">
      <w:pPr>
        <w:spacing w:line="246" w:lineRule="auto"/>
        <w:ind w:left="6" w:hanging="9"/>
        <w:jc w:val="both"/>
        <w:rPr>
          <w:rFonts w:ascii="Arial" w:eastAsia="Arial" w:hAnsi="Arial"/>
          <w:b/>
        </w:rPr>
      </w:pPr>
    </w:p>
    <w:p w:rsidR="00697108" w:rsidRDefault="00697108" w:rsidP="00FE1D62">
      <w:pPr>
        <w:spacing w:line="246" w:lineRule="auto"/>
        <w:ind w:left="6" w:hanging="9"/>
        <w:jc w:val="both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7 - JURISDIÇÃO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39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7.1 - </w:t>
      </w:r>
      <w:r>
        <w:rPr>
          <w:rFonts w:ascii="Arial" w:eastAsia="Arial" w:hAnsi="Arial"/>
        </w:rPr>
        <w:t>Todos os Concorrentes / Condutores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</w:t>
      </w:r>
      <w:r w:rsidR="00BE6D72">
        <w:rPr>
          <w:rFonts w:ascii="Arial" w:eastAsia="Arial" w:hAnsi="Arial"/>
        </w:rPr>
        <w:t xml:space="preserve">que </w:t>
      </w:r>
      <w:r>
        <w:rPr>
          <w:rFonts w:ascii="Arial" w:eastAsia="Arial" w:hAnsi="Arial"/>
        </w:rPr>
        <w:t>manifestem a sua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inscrição para os contactos descritos em 5.1, aderem, sem restrições, ao presente Regulamento.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7.2 - </w:t>
      </w:r>
      <w:r>
        <w:rPr>
          <w:rFonts w:ascii="Arial" w:eastAsia="Arial" w:hAnsi="Arial"/>
        </w:rPr>
        <w:t>Todos os Anexos e Aditamentos ao presente Regulamento, que a Comissão Organizadora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entender publicar, terão força de lei, do mesmo modo que o Regulamento, desde que previamente aprovados pela FPAK.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spacing w:line="245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7.3 - </w:t>
      </w:r>
      <w:r>
        <w:rPr>
          <w:rFonts w:ascii="Arial" w:eastAsia="Arial" w:hAnsi="Arial"/>
        </w:rPr>
        <w:t>À Comissão Organizadora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não poderá ser imputada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qualquer responsabilidade no que respeita a acidentes e suas consequências, quer tenham sido causados pelos Concorrentes, quer hajam sido estes as vítimas, quer provenham ou não da viatura participante.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 xml:space="preserve">Do mesmo modo não lhe será imputada qualquer responsabilidade, quanto às consequências de </w:t>
      </w:r>
      <w:r w:rsidR="006A50AF">
        <w:rPr>
          <w:rFonts w:ascii="Arial" w:eastAsia="Arial" w:hAnsi="Arial"/>
        </w:rPr>
        <w:t>infração</w:t>
      </w:r>
      <w:r>
        <w:rPr>
          <w:rFonts w:ascii="Arial" w:eastAsia="Arial" w:hAnsi="Arial"/>
        </w:rPr>
        <w:t xml:space="preserve"> às leis, regulamentos e códigos em vigor, as quais devem ser suportadas pelos </w:t>
      </w:r>
      <w:r w:rsidR="006A50AF">
        <w:rPr>
          <w:rFonts w:ascii="Arial" w:eastAsia="Arial" w:hAnsi="Arial"/>
        </w:rPr>
        <w:t>infratores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65" w:lineRule="exact"/>
        <w:rPr>
          <w:rFonts w:eastAsia="Times New Roman"/>
        </w:rPr>
      </w:pPr>
    </w:p>
    <w:p w:rsidR="00697108" w:rsidRDefault="00697108" w:rsidP="00697108">
      <w:pPr>
        <w:spacing w:line="247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7.4 - </w:t>
      </w:r>
      <w:r>
        <w:rPr>
          <w:rFonts w:ascii="Arial" w:eastAsia="Arial" w:hAnsi="Arial"/>
        </w:rPr>
        <w:t>A Organização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reserva-se o direito de aplicar sanções. Tais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sanções, poderão ir até à exclusão em uma ou mais provas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ou à exclusão definitiva da participação no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a qualquer Concorrente/Condutor que não respeite à letra e o espírito do presente Regulamento Desportivo ou Técnico, ou que, por qualquer forma, prejudique o bom nome, imagem e prestígio d</w:t>
      </w:r>
      <w:r w:rsidR="0039022F">
        <w:rPr>
          <w:rFonts w:ascii="Arial" w:eastAsia="Arial" w:hAnsi="Arial"/>
        </w:rPr>
        <w:t>o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ou de qualquer dos seus promotores, que submeterá tais decisões à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ratificação da FPAK, sem prejuízo de idênticas ou outras sanções que a FPAK decida aplicar.</w:t>
      </w:r>
    </w:p>
    <w:p w:rsidR="00697108" w:rsidRDefault="00697108" w:rsidP="00697108">
      <w:pPr>
        <w:spacing w:line="64" w:lineRule="exact"/>
        <w:rPr>
          <w:rFonts w:eastAsia="Times New Roman"/>
        </w:rPr>
      </w:pPr>
    </w:p>
    <w:p w:rsidR="00697108" w:rsidRDefault="00697108" w:rsidP="00697108">
      <w:pPr>
        <w:spacing w:line="241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Nenhuma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</w:rPr>
        <w:t>responsabilidade poderá ser imputada à Comissão Organizadora por eventuais prejuízos que de uma decisão deste tipo possam advir.</w:t>
      </w:r>
    </w:p>
    <w:p w:rsidR="00697108" w:rsidRDefault="00697108" w:rsidP="00697108">
      <w:pPr>
        <w:spacing w:line="393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8 - INSCRIÇÕES NAS PROVAS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8.1 - </w:t>
      </w:r>
      <w:r>
        <w:rPr>
          <w:rFonts w:ascii="Arial" w:eastAsia="Arial" w:hAnsi="Arial"/>
        </w:rPr>
        <w:t xml:space="preserve">A inscrição em cada prova pontuável para </w:t>
      </w:r>
      <w:r w:rsidR="0039022F">
        <w:rPr>
          <w:rFonts w:ascii="Arial" w:eastAsia="Arial" w:hAnsi="Arial"/>
        </w:rPr>
        <w:t>o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A50AF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é da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responsabilidade da Comissão Organizadora e será feita junto das entidades organizadoras das diferentes competições, nos prazos estipulados nos </w:t>
      </w:r>
      <w:r w:rsidR="006A50AF">
        <w:rPr>
          <w:rFonts w:ascii="Arial" w:eastAsia="Arial" w:hAnsi="Arial"/>
        </w:rPr>
        <w:t>respetivos</w:t>
      </w:r>
      <w:r>
        <w:rPr>
          <w:rFonts w:ascii="Arial" w:eastAsia="Arial" w:hAnsi="Arial"/>
        </w:rPr>
        <w:t xml:space="preserve"> Regulamentos Particulares.</w:t>
      </w:r>
    </w:p>
    <w:p w:rsidR="00697108" w:rsidRDefault="00697108" w:rsidP="00697108">
      <w:pPr>
        <w:spacing w:line="65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8.1.1 - </w:t>
      </w:r>
      <w:r>
        <w:rPr>
          <w:rFonts w:ascii="Arial" w:eastAsia="Arial" w:hAnsi="Arial"/>
        </w:rPr>
        <w:t>Sendo da exclusiva responsabilidade da Comissão Organizadora, a entrega nos prazos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regulamentares aos Clubes Organizadores de cada uma das provas, quer das inscrições, quer da liquidação integral do valor das mesmas.</w:t>
      </w:r>
    </w:p>
    <w:p w:rsidR="00697108" w:rsidRDefault="00697108" w:rsidP="00697108">
      <w:pPr>
        <w:spacing w:line="63" w:lineRule="exact"/>
        <w:rPr>
          <w:rFonts w:eastAsia="Times New Roman"/>
        </w:rPr>
      </w:pPr>
    </w:p>
    <w:p w:rsidR="00697108" w:rsidRDefault="00697108" w:rsidP="00697108">
      <w:pPr>
        <w:spacing w:line="235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8.2 - </w:t>
      </w:r>
      <w:r>
        <w:rPr>
          <w:rFonts w:ascii="Arial" w:eastAsia="Arial" w:hAnsi="Arial"/>
        </w:rPr>
        <w:t>A taxa de inscrição em cada prova d</w:t>
      </w:r>
      <w:r w:rsidR="0039022F">
        <w:rPr>
          <w:rFonts w:ascii="Arial" w:eastAsia="Arial" w:hAnsi="Arial"/>
        </w:rPr>
        <w:t>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304A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 xml:space="preserve">já </w:t>
      </w:r>
      <w:r w:rsidRPr="00417936">
        <w:rPr>
          <w:rFonts w:ascii="Arial" w:eastAsia="Arial" w:hAnsi="Arial"/>
          <w:b/>
        </w:rPr>
        <w:t>está incluída</w:t>
      </w:r>
      <w:r>
        <w:rPr>
          <w:rFonts w:ascii="Arial" w:eastAsia="Arial" w:hAnsi="Arial"/>
        </w:rPr>
        <w:t xml:space="preserve"> na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aquisição da viatura elegível para esta competição.</w:t>
      </w:r>
    </w:p>
    <w:p w:rsidR="00697108" w:rsidRDefault="00697108" w:rsidP="00697108">
      <w:pPr>
        <w:spacing w:line="74" w:lineRule="exact"/>
        <w:rPr>
          <w:rFonts w:eastAsia="Times New Roman"/>
        </w:rPr>
      </w:pPr>
    </w:p>
    <w:p w:rsidR="00003288" w:rsidRDefault="00697108" w:rsidP="00003288">
      <w:pPr>
        <w:spacing w:line="243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8.2.1 - </w:t>
      </w:r>
      <w:r>
        <w:rPr>
          <w:rFonts w:ascii="Arial" w:eastAsia="Arial" w:hAnsi="Arial"/>
        </w:rPr>
        <w:t xml:space="preserve">Anexo e em complemento à Taxa de Inscrição, deverá </w:t>
      </w:r>
      <w:r w:rsidRPr="00003288">
        <w:rPr>
          <w:rFonts w:ascii="Arial" w:eastAsia="Arial" w:hAnsi="Arial"/>
          <w:b/>
        </w:rPr>
        <w:t xml:space="preserve">obrigatoriamente ser cobrado </w:t>
      </w:r>
      <w:r>
        <w:rPr>
          <w:rFonts w:ascii="Arial" w:eastAsia="Arial" w:hAnsi="Arial"/>
        </w:rPr>
        <w:t>o</w:t>
      </w:r>
      <w:r>
        <w:rPr>
          <w:rFonts w:ascii="Arial" w:eastAsia="Arial" w:hAnsi="Arial"/>
          <w:b/>
        </w:rPr>
        <w:t xml:space="preserve"> </w:t>
      </w:r>
      <w:r w:rsidRPr="00417936">
        <w:rPr>
          <w:rFonts w:ascii="Arial" w:eastAsia="Arial" w:hAnsi="Arial"/>
          <w:b/>
        </w:rPr>
        <w:t>Prémio de Seguro</w:t>
      </w:r>
      <w:r>
        <w:rPr>
          <w:rFonts w:ascii="Arial" w:eastAsia="Arial" w:hAnsi="Arial"/>
        </w:rPr>
        <w:t xml:space="preserve"> de responsabilidade civil de todos os Concorrentes e/ou Condutores, nos termos definidos pelo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17 das PGAK</w:t>
      </w:r>
      <w:r w:rsidR="00003288">
        <w:rPr>
          <w:rFonts w:ascii="Arial" w:eastAsia="Arial" w:hAnsi="Arial"/>
        </w:rPr>
        <w:t xml:space="preserve">, no valor de </w:t>
      </w:r>
      <w:r w:rsidR="00003288" w:rsidRPr="00003288">
        <w:rPr>
          <w:rFonts w:ascii="Arial" w:eastAsia="Arial" w:hAnsi="Arial"/>
          <w:b/>
        </w:rPr>
        <w:t>46,50€</w:t>
      </w:r>
      <w:r w:rsidR="00003288">
        <w:rPr>
          <w:rFonts w:ascii="Arial" w:eastAsia="Arial" w:hAnsi="Arial"/>
        </w:rPr>
        <w:t xml:space="preserve"> (Quarenta e Seis Euros e Cinquenta Cêntimos)  para provas disputadas em </w:t>
      </w:r>
      <w:r w:rsidR="00003288" w:rsidRPr="00003288">
        <w:rPr>
          <w:rFonts w:ascii="Arial" w:eastAsia="Arial" w:hAnsi="Arial"/>
          <w:b/>
        </w:rPr>
        <w:t>2 dias</w:t>
      </w:r>
      <w:r w:rsidR="00003288">
        <w:rPr>
          <w:rFonts w:ascii="Arial" w:eastAsia="Arial" w:hAnsi="Arial"/>
        </w:rPr>
        <w:t xml:space="preserve">, e de </w:t>
      </w:r>
      <w:r w:rsidR="00003288" w:rsidRPr="00003288">
        <w:rPr>
          <w:rFonts w:ascii="Arial" w:eastAsia="Arial" w:hAnsi="Arial"/>
          <w:b/>
        </w:rPr>
        <w:t>55,50€</w:t>
      </w:r>
      <w:r w:rsidR="00003288">
        <w:rPr>
          <w:rFonts w:ascii="Arial" w:eastAsia="Arial" w:hAnsi="Arial"/>
        </w:rPr>
        <w:t xml:space="preserve"> (Cinquenta e Cinco Euros e Cinquenta Cêntimos) para provas disputadas em </w:t>
      </w:r>
      <w:r w:rsidR="00003288" w:rsidRPr="00003288">
        <w:rPr>
          <w:rFonts w:ascii="Arial" w:eastAsia="Arial" w:hAnsi="Arial"/>
          <w:b/>
        </w:rPr>
        <w:t>3 dias.</w:t>
      </w:r>
    </w:p>
    <w:p w:rsidR="00697108" w:rsidRDefault="00697108" w:rsidP="00697108">
      <w:pPr>
        <w:spacing w:line="69" w:lineRule="exact"/>
        <w:rPr>
          <w:rFonts w:eastAsia="Times New Roman"/>
        </w:rPr>
      </w:pPr>
    </w:p>
    <w:p w:rsidR="00697108" w:rsidRDefault="00697108" w:rsidP="00697108">
      <w:pPr>
        <w:spacing w:line="239" w:lineRule="auto"/>
        <w:ind w:hanging="9"/>
        <w:rPr>
          <w:rFonts w:ascii="Arial" w:eastAsia="Arial" w:hAnsi="Arial"/>
        </w:rPr>
      </w:pPr>
      <w:r>
        <w:rPr>
          <w:rFonts w:ascii="Arial" w:eastAsia="Arial" w:hAnsi="Arial"/>
        </w:rPr>
        <w:t>Todos os Concorrentes deverão enviar o comprovativo de transferência para o IBAN PT50 0035 0396 0022 3393 7306 1 relativo ao valor da taxa de seguro de cada prova para:</w:t>
      </w:r>
    </w:p>
    <w:p w:rsidR="00697108" w:rsidRDefault="00697108" w:rsidP="00697108">
      <w:pPr>
        <w:spacing w:line="59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Lisa Marçal</w:t>
      </w:r>
    </w:p>
    <w:p w:rsidR="00697108" w:rsidRDefault="00697108" w:rsidP="00697108">
      <w:pPr>
        <w:spacing w:line="6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CRM </w:t>
      </w:r>
      <w:proofErr w:type="spellStart"/>
      <w:r>
        <w:rPr>
          <w:rFonts w:ascii="Arial" w:eastAsia="Arial" w:hAnsi="Arial"/>
          <w:b/>
        </w:rPr>
        <w:t>Motorsport</w:t>
      </w:r>
      <w:proofErr w:type="spellEnd"/>
      <w:r>
        <w:rPr>
          <w:rFonts w:ascii="Arial" w:eastAsia="Arial" w:hAnsi="Arial"/>
          <w:b/>
        </w:rPr>
        <w:t>, Lda.</w:t>
      </w:r>
    </w:p>
    <w:p w:rsidR="00697108" w:rsidRDefault="00697108" w:rsidP="00697108">
      <w:pPr>
        <w:spacing w:line="63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  <w:color w:val="0563C1"/>
          <w:u w:val="single"/>
        </w:rPr>
      </w:pPr>
      <w:r>
        <w:rPr>
          <w:rFonts w:ascii="Arial" w:eastAsia="Arial" w:hAnsi="Arial"/>
          <w:b/>
        </w:rPr>
        <w:t xml:space="preserve">e-mail: </w:t>
      </w:r>
      <w:r>
        <w:rPr>
          <w:rFonts w:ascii="Arial" w:eastAsia="Arial" w:hAnsi="Arial"/>
          <w:b/>
          <w:color w:val="0563C1"/>
          <w:u w:val="single"/>
        </w:rPr>
        <w:t>geral@crm-motorsport.com</w:t>
      </w:r>
    </w:p>
    <w:p w:rsidR="00697108" w:rsidRDefault="00697108" w:rsidP="00697108">
      <w:pPr>
        <w:spacing w:line="391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9 - CLASSIFICAÇÃO NAS PROVAS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41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9.1 - </w:t>
      </w:r>
      <w:r>
        <w:rPr>
          <w:rFonts w:ascii="Arial" w:eastAsia="Arial" w:hAnsi="Arial"/>
        </w:rPr>
        <w:t>Em cada prova da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6304A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serão estabelecidas, obrigatoriamente, 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seguintes classificações por categoria</w:t>
      </w:r>
      <w:r w:rsidR="00E06DC7">
        <w:rPr>
          <w:rFonts w:ascii="Arial" w:eastAsia="Arial" w:hAnsi="Arial"/>
        </w:rPr>
        <w:t>:</w:t>
      </w:r>
      <w:r>
        <w:rPr>
          <w:rFonts w:ascii="Arial" w:eastAsia="Arial" w:hAnsi="Arial"/>
        </w:rPr>
        <w:t xml:space="preserve"> JÚNIOR</w:t>
      </w:r>
      <w:r w:rsidR="00E06DC7">
        <w:rPr>
          <w:rFonts w:ascii="Arial" w:eastAsia="Arial" w:hAnsi="Arial"/>
        </w:rPr>
        <w:t xml:space="preserve"> (</w:t>
      </w:r>
      <w:proofErr w:type="spellStart"/>
      <w:r w:rsidR="00E06DC7">
        <w:rPr>
          <w:rFonts w:ascii="Arial" w:eastAsia="Arial" w:hAnsi="Arial"/>
        </w:rPr>
        <w:t>Picanto</w:t>
      </w:r>
      <w:proofErr w:type="spellEnd"/>
      <w:r w:rsidR="00E06DC7">
        <w:rPr>
          <w:rFonts w:ascii="Arial" w:eastAsia="Arial" w:hAnsi="Arial"/>
        </w:rPr>
        <w:t>)</w:t>
      </w:r>
      <w:r w:rsidR="006304A7">
        <w:rPr>
          <w:rFonts w:ascii="Arial" w:eastAsia="Arial" w:hAnsi="Arial"/>
        </w:rPr>
        <w:t xml:space="preserve"> CLUB</w:t>
      </w:r>
      <w:r w:rsidR="00E06DC7">
        <w:rPr>
          <w:rFonts w:ascii="Arial" w:eastAsia="Arial" w:hAnsi="Arial"/>
        </w:rPr>
        <w:t xml:space="preserve"> (</w:t>
      </w:r>
      <w:proofErr w:type="spellStart"/>
      <w:r w:rsidR="00E06DC7">
        <w:rPr>
          <w:rFonts w:ascii="Arial" w:eastAsia="Arial" w:hAnsi="Arial"/>
        </w:rPr>
        <w:t>Picanto</w:t>
      </w:r>
      <w:proofErr w:type="spellEnd"/>
      <w:r w:rsidR="00E06DC7">
        <w:rPr>
          <w:rFonts w:ascii="Arial" w:eastAsia="Arial" w:hAnsi="Arial"/>
        </w:rPr>
        <w:t>)</w:t>
      </w:r>
      <w:r w:rsidR="006304A7">
        <w:rPr>
          <w:rFonts w:ascii="Arial" w:eastAsia="Arial" w:hAnsi="Arial"/>
        </w:rPr>
        <w:t xml:space="preserve"> e</w:t>
      </w:r>
      <w:r>
        <w:rPr>
          <w:rFonts w:ascii="Arial" w:eastAsia="Arial" w:hAnsi="Arial"/>
        </w:rPr>
        <w:t xml:space="preserve"> PRO</w:t>
      </w:r>
      <w:r w:rsidR="00E06DC7">
        <w:rPr>
          <w:rFonts w:ascii="Arial" w:eastAsia="Arial" w:hAnsi="Arial"/>
        </w:rPr>
        <w:t xml:space="preserve"> (</w:t>
      </w:r>
      <w:proofErr w:type="spellStart"/>
      <w:r w:rsidR="00E06DC7">
        <w:rPr>
          <w:rFonts w:ascii="Arial" w:eastAsia="Arial" w:hAnsi="Arial"/>
        </w:rPr>
        <w:t>Ceed</w:t>
      </w:r>
      <w:proofErr w:type="spellEnd"/>
      <w:r w:rsidR="00E06DC7">
        <w:rPr>
          <w:rFonts w:ascii="Arial" w:eastAsia="Arial" w:hAnsi="Arial"/>
        </w:rPr>
        <w:t>).</w:t>
      </w:r>
    </w:p>
    <w:p w:rsidR="00697108" w:rsidRDefault="00697108" w:rsidP="00697108">
      <w:pPr>
        <w:spacing w:line="57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9.1.1 - Provas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2"/>
        </w:numPr>
        <w:tabs>
          <w:tab w:val="left" w:pos="288"/>
        </w:tabs>
        <w:spacing w:line="249" w:lineRule="auto"/>
        <w:ind w:firstLine="9"/>
        <w:rPr>
          <w:rFonts w:ascii="Arial" w:eastAsia="Arial" w:hAnsi="Arial"/>
          <w:b/>
        </w:rPr>
      </w:pPr>
      <w:r>
        <w:rPr>
          <w:rFonts w:ascii="Arial" w:eastAsia="Arial" w:hAnsi="Arial"/>
        </w:rPr>
        <w:t>Será atribuída uma pontuação após o final de cada corrida, de acordo com o ponto 10.1, deste regulamento.</w:t>
      </w:r>
    </w:p>
    <w:p w:rsidR="00697108" w:rsidRDefault="00697108" w:rsidP="00697108">
      <w:pPr>
        <w:spacing w:line="60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2"/>
        </w:numPr>
        <w:tabs>
          <w:tab w:val="left" w:pos="338"/>
        </w:tabs>
        <w:spacing w:line="249" w:lineRule="auto"/>
        <w:ind w:right="20" w:firstLine="9"/>
        <w:rPr>
          <w:rFonts w:ascii="Arial" w:eastAsia="Arial" w:hAnsi="Arial"/>
          <w:b/>
        </w:rPr>
      </w:pPr>
      <w:r>
        <w:rPr>
          <w:rFonts w:ascii="Arial" w:eastAsia="Arial" w:hAnsi="Arial"/>
        </w:rPr>
        <w:t>Eventuais situações de empate serão resolvidas através do melhor tempo obtido por cada piloto nos treinos cronometrados.</w:t>
      </w:r>
    </w:p>
    <w:p w:rsidR="00697108" w:rsidRPr="00816897" w:rsidRDefault="00697108" w:rsidP="00697108">
      <w:pPr>
        <w:numPr>
          <w:ilvl w:val="0"/>
          <w:numId w:val="3"/>
        </w:numPr>
        <w:tabs>
          <w:tab w:val="left" w:pos="319"/>
        </w:tabs>
        <w:spacing w:line="255" w:lineRule="auto"/>
        <w:ind w:firstLine="9"/>
        <w:jc w:val="both"/>
        <w:rPr>
          <w:rFonts w:ascii="Arial" w:eastAsia="Arial" w:hAnsi="Arial"/>
          <w:b/>
        </w:rPr>
      </w:pPr>
      <w:bookmarkStart w:id="5" w:name="page4"/>
      <w:bookmarkEnd w:id="5"/>
      <w:r w:rsidRPr="00816897">
        <w:rPr>
          <w:rFonts w:ascii="Arial" w:eastAsia="Arial" w:hAnsi="Arial"/>
        </w:rPr>
        <w:t xml:space="preserve">Para efeitos de pontuação final do fim-de-semana, para as equipas a SOLO os condutores classificação </w:t>
      </w:r>
      <w:r w:rsidR="00E06DC7" w:rsidRPr="00816897">
        <w:rPr>
          <w:rFonts w:ascii="Arial" w:eastAsia="Arial" w:hAnsi="Arial"/>
        </w:rPr>
        <w:t>n</w:t>
      </w:r>
      <w:r w:rsidRPr="00816897">
        <w:rPr>
          <w:rFonts w:ascii="Arial" w:eastAsia="Arial" w:hAnsi="Arial"/>
        </w:rPr>
        <w:t>as 2</w:t>
      </w:r>
      <w:r w:rsidR="00867332">
        <w:rPr>
          <w:rFonts w:ascii="Arial" w:eastAsia="Arial" w:hAnsi="Arial"/>
        </w:rPr>
        <w:t xml:space="preserve"> ou 4</w:t>
      </w:r>
      <w:r w:rsidRPr="00816897">
        <w:rPr>
          <w:rFonts w:ascii="Arial" w:eastAsia="Arial" w:hAnsi="Arial"/>
        </w:rPr>
        <w:t xml:space="preserve"> corridas possíveis. Para equipas constituídas por 2 pilotos, </w:t>
      </w:r>
      <w:r w:rsidR="00E06DC7" w:rsidRPr="00816897">
        <w:rPr>
          <w:rFonts w:ascii="Arial" w:eastAsia="Arial" w:hAnsi="Arial"/>
        </w:rPr>
        <w:t xml:space="preserve">ambos os pilotos pontuam um para o outro </w:t>
      </w:r>
      <w:r w:rsidRPr="00816897">
        <w:rPr>
          <w:rFonts w:ascii="Arial" w:eastAsia="Arial" w:hAnsi="Arial"/>
        </w:rPr>
        <w:t>(corrida 1</w:t>
      </w:r>
      <w:r w:rsidR="00867332">
        <w:rPr>
          <w:rFonts w:ascii="Arial" w:eastAsia="Arial" w:hAnsi="Arial"/>
        </w:rPr>
        <w:t xml:space="preserve">, </w:t>
      </w:r>
      <w:r w:rsidRPr="00816897">
        <w:rPr>
          <w:rFonts w:ascii="Arial" w:eastAsia="Arial" w:hAnsi="Arial"/>
        </w:rPr>
        <w:t>corrida 2</w:t>
      </w:r>
      <w:r w:rsidR="00867332">
        <w:rPr>
          <w:rFonts w:ascii="Arial" w:eastAsia="Arial" w:hAnsi="Arial"/>
        </w:rPr>
        <w:t>, corrida 3 ou corrida 4</w:t>
      </w:r>
      <w:r w:rsidRPr="00816897">
        <w:rPr>
          <w:rFonts w:ascii="Arial" w:eastAsia="Arial" w:hAnsi="Arial"/>
        </w:rPr>
        <w:t>).</w:t>
      </w:r>
      <w:r w:rsidR="008C59B1" w:rsidRPr="00816897">
        <w:rPr>
          <w:rFonts w:ascii="Arial" w:eastAsia="Arial" w:hAnsi="Arial"/>
        </w:rPr>
        <w:t xml:space="preserve"> Ou seja, o Piloto que faça a Corrida 1</w:t>
      </w:r>
      <w:r w:rsidR="00867332">
        <w:rPr>
          <w:rFonts w:ascii="Arial" w:eastAsia="Arial" w:hAnsi="Arial"/>
        </w:rPr>
        <w:t xml:space="preserve"> ou outra,</w:t>
      </w:r>
      <w:r w:rsidR="008C59B1" w:rsidRPr="00816897">
        <w:rPr>
          <w:rFonts w:ascii="Arial" w:eastAsia="Arial" w:hAnsi="Arial"/>
        </w:rPr>
        <w:t xml:space="preserve"> irá estar a pontuar em simultâneo para si e para o seu companheiro de equipa (Piloto que fará a corrida </w:t>
      </w:r>
      <w:r w:rsidR="00867332">
        <w:rPr>
          <w:rFonts w:ascii="Arial" w:eastAsia="Arial" w:hAnsi="Arial"/>
        </w:rPr>
        <w:t xml:space="preserve">ou corridas </w:t>
      </w:r>
      <w:r w:rsidR="008C59B1" w:rsidRPr="00816897">
        <w:rPr>
          <w:rFonts w:ascii="Arial" w:eastAsia="Arial" w:hAnsi="Arial"/>
        </w:rPr>
        <w:t>seguinte</w:t>
      </w:r>
      <w:r w:rsidR="00867332">
        <w:rPr>
          <w:rFonts w:ascii="Arial" w:eastAsia="Arial" w:hAnsi="Arial"/>
        </w:rPr>
        <w:t>s</w:t>
      </w:r>
      <w:r w:rsidR="008C59B1" w:rsidRPr="00816897">
        <w:rPr>
          <w:rFonts w:ascii="Arial" w:eastAsia="Arial" w:hAnsi="Arial"/>
        </w:rPr>
        <w:t xml:space="preserve">). O Piloto que </w:t>
      </w:r>
      <w:r w:rsidR="00725795" w:rsidRPr="00816897">
        <w:rPr>
          <w:rFonts w:ascii="Arial" w:eastAsia="Arial" w:hAnsi="Arial"/>
        </w:rPr>
        <w:t>efetuar</w:t>
      </w:r>
      <w:r w:rsidR="008C59B1" w:rsidRPr="00816897">
        <w:rPr>
          <w:rFonts w:ascii="Arial" w:eastAsia="Arial" w:hAnsi="Arial"/>
        </w:rPr>
        <w:t xml:space="preserve"> a corrida </w:t>
      </w:r>
      <w:r w:rsidR="00867332">
        <w:rPr>
          <w:rFonts w:ascii="Arial" w:eastAsia="Arial" w:hAnsi="Arial"/>
        </w:rPr>
        <w:t xml:space="preserve">ou corridas </w:t>
      </w:r>
      <w:r w:rsidR="008C59B1" w:rsidRPr="00816897">
        <w:rPr>
          <w:rFonts w:ascii="Arial" w:eastAsia="Arial" w:hAnsi="Arial"/>
        </w:rPr>
        <w:t>seguinte</w:t>
      </w:r>
      <w:r w:rsidR="00867332">
        <w:rPr>
          <w:rFonts w:ascii="Arial" w:eastAsia="Arial" w:hAnsi="Arial"/>
        </w:rPr>
        <w:t>s</w:t>
      </w:r>
      <w:r w:rsidR="008C59B1" w:rsidRPr="00816897">
        <w:rPr>
          <w:rFonts w:ascii="Arial" w:eastAsia="Arial" w:hAnsi="Arial"/>
        </w:rPr>
        <w:t xml:space="preserve">, também pontua para aquele que </w:t>
      </w:r>
      <w:r w:rsidR="00725795" w:rsidRPr="00816897">
        <w:rPr>
          <w:rFonts w:ascii="Arial" w:eastAsia="Arial" w:hAnsi="Arial"/>
        </w:rPr>
        <w:t>efetuou</w:t>
      </w:r>
      <w:r w:rsidR="008C59B1" w:rsidRPr="00816897">
        <w:rPr>
          <w:rFonts w:ascii="Arial" w:eastAsia="Arial" w:hAnsi="Arial"/>
        </w:rPr>
        <w:t xml:space="preserve"> a corrida </w:t>
      </w:r>
      <w:r w:rsidR="00867332">
        <w:rPr>
          <w:rFonts w:ascii="Arial" w:eastAsia="Arial" w:hAnsi="Arial"/>
        </w:rPr>
        <w:t xml:space="preserve">ou corridas </w:t>
      </w:r>
      <w:r w:rsidR="008C59B1" w:rsidRPr="00816897">
        <w:rPr>
          <w:rFonts w:ascii="Arial" w:eastAsia="Arial" w:hAnsi="Arial"/>
        </w:rPr>
        <w:t>anterior</w:t>
      </w:r>
      <w:r w:rsidR="00867332">
        <w:rPr>
          <w:rFonts w:ascii="Arial" w:eastAsia="Arial" w:hAnsi="Arial"/>
        </w:rPr>
        <w:t>es</w:t>
      </w:r>
      <w:r w:rsidR="008C59B1" w:rsidRPr="00816897">
        <w:rPr>
          <w:rFonts w:ascii="Arial" w:eastAsia="Arial" w:hAnsi="Arial"/>
        </w:rPr>
        <w:t xml:space="preserve">. Em caso de obtenção da volta mais rápida, esta será apenas para o piloto que a </w:t>
      </w:r>
      <w:r w:rsidR="00725795" w:rsidRPr="00816897">
        <w:rPr>
          <w:rFonts w:ascii="Arial" w:eastAsia="Arial" w:hAnsi="Arial"/>
        </w:rPr>
        <w:t>efetuou</w:t>
      </w:r>
      <w:r w:rsidR="008C59B1" w:rsidRPr="00816897">
        <w:rPr>
          <w:rFonts w:ascii="Arial" w:eastAsia="Arial" w:hAnsi="Arial"/>
        </w:rPr>
        <w:t xml:space="preserve"> e por isso este ponto é apenas do Piloto que eventualmente esteja ao volante.</w:t>
      </w:r>
    </w:p>
    <w:p w:rsidR="00697108" w:rsidRDefault="00697108" w:rsidP="00697108">
      <w:pPr>
        <w:spacing w:line="45" w:lineRule="exact"/>
        <w:rPr>
          <w:rFonts w:ascii="Arial" w:eastAsia="Arial" w:hAnsi="Arial"/>
          <w:b/>
        </w:rPr>
      </w:pPr>
    </w:p>
    <w:p w:rsidR="00697108" w:rsidRDefault="00697108" w:rsidP="00697108">
      <w:pPr>
        <w:spacing w:line="361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10 - ATRIBUIÇÃO DE PONTOS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43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10.1 - </w:t>
      </w:r>
      <w:r>
        <w:rPr>
          <w:rFonts w:ascii="Arial" w:eastAsia="Arial" w:hAnsi="Arial"/>
        </w:rPr>
        <w:t>No final de cada corrida, cada Condutor obterá os seguintes pontos para 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E06DC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de acordo com o lugar obtido conforme os termos definidos pelo Art.9, deste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regulamento.</w:t>
      </w:r>
    </w:p>
    <w:p w:rsidR="00697108" w:rsidRDefault="00697108" w:rsidP="00697108">
      <w:pPr>
        <w:spacing w:line="298" w:lineRule="exact"/>
        <w:rPr>
          <w:rFonts w:eastAsia="Times New Roman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2120"/>
        <w:gridCol w:w="100"/>
        <w:gridCol w:w="160"/>
        <w:gridCol w:w="1740"/>
        <w:gridCol w:w="100"/>
        <w:gridCol w:w="160"/>
        <w:gridCol w:w="2040"/>
        <w:gridCol w:w="100"/>
        <w:gridCol w:w="160"/>
        <w:gridCol w:w="1640"/>
        <w:gridCol w:w="100"/>
      </w:tblGrid>
      <w:tr w:rsidR="00697108" w:rsidTr="00D21DB0">
        <w:trPr>
          <w:trHeight w:val="79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212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ind w:right="17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CLASSIFICAÇÃO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174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2"/>
              </w:rPr>
            </w:pPr>
            <w:r>
              <w:rPr>
                <w:rFonts w:ascii="Arial" w:eastAsia="Arial" w:hAnsi="Arial"/>
                <w:b/>
                <w:w w:val="99"/>
                <w:sz w:val="22"/>
              </w:rPr>
              <w:t>Pontos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204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CLASSIFICAÇÃO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2"/>
              </w:rPr>
            </w:pPr>
            <w:r>
              <w:rPr>
                <w:rFonts w:ascii="Arial" w:eastAsia="Arial" w:hAnsi="Arial"/>
                <w:b/>
                <w:w w:val="99"/>
                <w:sz w:val="22"/>
              </w:rPr>
              <w:t>Pontos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6"/>
              </w:rPr>
            </w:pPr>
          </w:p>
        </w:tc>
      </w:tr>
      <w:tr w:rsidR="00697108" w:rsidTr="00D21DB0">
        <w:trPr>
          <w:trHeight w:val="250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120" w:type="dxa"/>
            <w:vMerge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740" w:type="dxa"/>
            <w:vMerge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040" w:type="dxa"/>
            <w:vMerge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40" w:type="dxa"/>
            <w:vMerge/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</w:tr>
      <w:tr w:rsidR="00697108" w:rsidTr="00D21DB0">
        <w:trPr>
          <w:trHeight w:val="215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8"/>
              </w:rPr>
            </w:pPr>
          </w:p>
        </w:tc>
      </w:tr>
      <w:tr w:rsidR="00697108" w:rsidTr="00D21DB0">
        <w:trPr>
          <w:trHeight w:val="248"/>
        </w:trPr>
        <w:tc>
          <w:tcPr>
            <w:tcW w:w="160" w:type="dxa"/>
            <w:tcBorders>
              <w:top w:val="single" w:sz="8" w:space="0" w:color="FFFF9A"/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120" w:type="dxa"/>
            <w:tcBorders>
              <w:top w:val="single" w:sz="8" w:space="0" w:color="FFFF9A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247" w:lineRule="exact"/>
              <w:ind w:right="89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1º</w:t>
            </w:r>
          </w:p>
        </w:tc>
        <w:tc>
          <w:tcPr>
            <w:tcW w:w="100" w:type="dxa"/>
            <w:tcBorders>
              <w:top w:val="single" w:sz="8" w:space="0" w:color="FFFF9A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247" w:lineRule="exact"/>
              <w:ind w:right="180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25 Pontos</w:t>
            </w:r>
          </w:p>
        </w:tc>
        <w:tc>
          <w:tcPr>
            <w:tcW w:w="160" w:type="dxa"/>
            <w:tcBorders>
              <w:top w:val="single" w:sz="8" w:space="0" w:color="FFFF9A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040" w:type="dxa"/>
            <w:tcBorders>
              <w:top w:val="single" w:sz="8" w:space="0" w:color="FFFF9A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247" w:lineRule="exact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6º</w:t>
            </w:r>
          </w:p>
        </w:tc>
        <w:tc>
          <w:tcPr>
            <w:tcW w:w="100" w:type="dxa"/>
            <w:tcBorders>
              <w:top w:val="single" w:sz="8" w:space="0" w:color="FFFF9A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247" w:lineRule="exact"/>
              <w:ind w:right="180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1</w:t>
            </w:r>
            <w:r w:rsidR="00417936">
              <w:rPr>
                <w:rFonts w:ascii="Arial" w:eastAsia="Arial" w:hAnsi="Arial"/>
                <w:b/>
                <w:w w:val="98"/>
                <w:sz w:val="22"/>
              </w:rPr>
              <w:t>3</w:t>
            </w:r>
            <w:r>
              <w:rPr>
                <w:rFonts w:ascii="Arial" w:eastAsia="Arial" w:hAnsi="Arial"/>
                <w:b/>
                <w:w w:val="98"/>
                <w:sz w:val="22"/>
              </w:rPr>
              <w:t xml:space="preserve"> Pontos</w:t>
            </w:r>
          </w:p>
        </w:tc>
      </w:tr>
      <w:tr w:rsidR="00697108" w:rsidTr="00D21DB0">
        <w:trPr>
          <w:trHeight w:val="160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</w:tr>
      <w:tr w:rsidR="00697108" w:rsidTr="00D21DB0">
        <w:trPr>
          <w:trHeight w:val="59"/>
        </w:trPr>
        <w:tc>
          <w:tcPr>
            <w:tcW w:w="2280" w:type="dxa"/>
            <w:gridSpan w:val="2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2</w:t>
            </w:r>
            <w:r w:rsidR="00417936">
              <w:rPr>
                <w:rFonts w:ascii="Arial" w:eastAsia="Arial" w:hAnsi="Arial"/>
                <w:b/>
                <w:sz w:val="22"/>
              </w:rPr>
              <w:t>0</w:t>
            </w:r>
            <w:r>
              <w:rPr>
                <w:rFonts w:ascii="Arial" w:eastAsia="Arial" w:hAnsi="Arial"/>
                <w:b/>
                <w:sz w:val="22"/>
              </w:rPr>
              <w:t xml:space="preserve"> Pontos</w:t>
            </w:r>
          </w:p>
        </w:tc>
        <w:tc>
          <w:tcPr>
            <w:tcW w:w="2200" w:type="dxa"/>
            <w:gridSpan w:val="2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1</w:t>
            </w:r>
            <w:r w:rsidR="00417936">
              <w:rPr>
                <w:rFonts w:ascii="Arial" w:eastAsia="Arial" w:hAnsi="Arial"/>
                <w:b/>
                <w:w w:val="98"/>
                <w:sz w:val="22"/>
              </w:rPr>
              <w:t>2</w:t>
            </w:r>
            <w:r>
              <w:rPr>
                <w:rFonts w:ascii="Arial" w:eastAsia="Arial" w:hAnsi="Arial"/>
                <w:b/>
                <w:w w:val="98"/>
                <w:sz w:val="22"/>
              </w:rPr>
              <w:t xml:space="preserve"> Pontos</w:t>
            </w:r>
          </w:p>
        </w:tc>
      </w:tr>
      <w:tr w:rsidR="00697108" w:rsidTr="00D21DB0">
        <w:trPr>
          <w:trHeight w:val="248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120" w:type="dxa"/>
            <w:shd w:val="clear" w:color="auto" w:fill="FFFF9A"/>
            <w:vAlign w:val="bottom"/>
          </w:tcPr>
          <w:p w:rsidR="00697108" w:rsidRDefault="00697108" w:rsidP="00D21DB0">
            <w:pPr>
              <w:spacing w:line="247" w:lineRule="exact"/>
              <w:ind w:right="89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2º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040" w:type="dxa"/>
            <w:shd w:val="clear" w:color="auto" w:fill="FFFF9A"/>
            <w:vAlign w:val="bottom"/>
          </w:tcPr>
          <w:p w:rsidR="00697108" w:rsidRDefault="00697108" w:rsidP="00D21DB0">
            <w:pPr>
              <w:spacing w:line="247" w:lineRule="exact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7º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</w:tr>
      <w:tr w:rsidR="00697108" w:rsidTr="00D21DB0">
        <w:trPr>
          <w:trHeight w:val="158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</w:tr>
      <w:tr w:rsidR="00697108" w:rsidTr="00D21DB0">
        <w:trPr>
          <w:trHeight w:val="59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120" w:type="dxa"/>
            <w:vMerge w:val="restart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ind w:right="89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3º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417936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17</w:t>
            </w:r>
            <w:r w:rsidR="00697108">
              <w:rPr>
                <w:rFonts w:ascii="Arial" w:eastAsia="Arial" w:hAnsi="Arial"/>
                <w:b/>
                <w:sz w:val="22"/>
              </w:rPr>
              <w:t xml:space="preserve"> Pontos</w:t>
            </w: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040" w:type="dxa"/>
            <w:vMerge w:val="restart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8º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1</w:t>
            </w:r>
            <w:r w:rsidR="00417936">
              <w:rPr>
                <w:rFonts w:ascii="Arial" w:eastAsia="Arial" w:hAnsi="Arial"/>
                <w:b/>
                <w:w w:val="98"/>
                <w:sz w:val="22"/>
              </w:rPr>
              <w:t>1</w:t>
            </w:r>
            <w:r>
              <w:rPr>
                <w:rFonts w:ascii="Arial" w:eastAsia="Arial" w:hAnsi="Arial"/>
                <w:b/>
                <w:w w:val="98"/>
                <w:sz w:val="22"/>
              </w:rPr>
              <w:t xml:space="preserve"> Pontos</w:t>
            </w:r>
          </w:p>
        </w:tc>
      </w:tr>
      <w:tr w:rsidR="00697108" w:rsidTr="00D21DB0">
        <w:trPr>
          <w:trHeight w:val="250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120" w:type="dxa"/>
            <w:vMerge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040" w:type="dxa"/>
            <w:vMerge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</w:tr>
      <w:tr w:rsidR="00697108" w:rsidTr="00D21DB0">
        <w:trPr>
          <w:trHeight w:val="158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</w:tr>
      <w:tr w:rsidR="00697108" w:rsidTr="00D21DB0">
        <w:trPr>
          <w:trHeight w:val="59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120" w:type="dxa"/>
            <w:vMerge w:val="restart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ind w:right="89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4º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417936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15</w:t>
            </w:r>
            <w:r w:rsidR="00697108">
              <w:rPr>
                <w:rFonts w:ascii="Arial" w:eastAsia="Arial" w:hAnsi="Arial"/>
                <w:b/>
                <w:sz w:val="22"/>
              </w:rPr>
              <w:t xml:space="preserve"> Pontos</w:t>
            </w: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040" w:type="dxa"/>
            <w:vMerge w:val="restart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9º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1</w:t>
            </w:r>
            <w:r w:rsidR="00417936">
              <w:rPr>
                <w:rFonts w:ascii="Arial" w:eastAsia="Arial" w:hAnsi="Arial"/>
                <w:b/>
                <w:w w:val="98"/>
                <w:sz w:val="22"/>
              </w:rPr>
              <w:t>0</w:t>
            </w:r>
            <w:r>
              <w:rPr>
                <w:rFonts w:ascii="Arial" w:eastAsia="Arial" w:hAnsi="Arial"/>
                <w:b/>
                <w:w w:val="98"/>
                <w:sz w:val="22"/>
              </w:rPr>
              <w:t xml:space="preserve"> Pontos</w:t>
            </w:r>
          </w:p>
        </w:tc>
      </w:tr>
      <w:tr w:rsidR="00697108" w:rsidTr="00D21DB0">
        <w:trPr>
          <w:trHeight w:val="248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120" w:type="dxa"/>
            <w:vMerge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040" w:type="dxa"/>
            <w:vMerge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</w:tr>
      <w:tr w:rsidR="00697108" w:rsidTr="00D21DB0">
        <w:trPr>
          <w:trHeight w:val="158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</w:tr>
      <w:tr w:rsidR="00697108" w:rsidTr="00D21DB0">
        <w:trPr>
          <w:trHeight w:val="59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120" w:type="dxa"/>
            <w:vMerge w:val="restart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ind w:right="89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5º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</w:t>
            </w:r>
            <w:r w:rsidR="00417936">
              <w:rPr>
                <w:rFonts w:ascii="Arial" w:eastAsia="Arial" w:hAnsi="Arial"/>
                <w:b/>
                <w:sz w:val="22"/>
              </w:rPr>
              <w:t>4</w:t>
            </w:r>
            <w:r>
              <w:rPr>
                <w:rFonts w:ascii="Arial" w:eastAsia="Arial" w:hAnsi="Arial"/>
                <w:b/>
                <w:sz w:val="22"/>
              </w:rPr>
              <w:t xml:space="preserve"> Pontos</w:t>
            </w: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2040" w:type="dxa"/>
            <w:vMerge w:val="restart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10º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417936" w:rsidP="00D21DB0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9</w:t>
            </w:r>
            <w:r w:rsidR="00697108">
              <w:rPr>
                <w:rFonts w:ascii="Arial" w:eastAsia="Arial" w:hAnsi="Arial"/>
                <w:b/>
                <w:w w:val="98"/>
                <w:sz w:val="22"/>
              </w:rPr>
              <w:t xml:space="preserve"> Pontos</w:t>
            </w:r>
          </w:p>
        </w:tc>
      </w:tr>
      <w:tr w:rsidR="00697108" w:rsidTr="00D21DB0">
        <w:trPr>
          <w:trHeight w:val="250"/>
        </w:trPr>
        <w:tc>
          <w:tcPr>
            <w:tcW w:w="160" w:type="dxa"/>
            <w:tcBorders>
              <w:lef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120" w:type="dxa"/>
            <w:vMerge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2040" w:type="dxa"/>
            <w:vMerge/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21"/>
              </w:rPr>
            </w:pPr>
          </w:p>
        </w:tc>
      </w:tr>
      <w:tr w:rsidR="00697108" w:rsidTr="00D21DB0">
        <w:trPr>
          <w:trHeight w:val="158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A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97108" w:rsidRDefault="00697108" w:rsidP="00D21DB0">
            <w:pPr>
              <w:spacing w:line="0" w:lineRule="atLeast"/>
              <w:rPr>
                <w:rFonts w:eastAsia="Times New Roman"/>
                <w:sz w:val="13"/>
              </w:rPr>
            </w:pPr>
          </w:p>
        </w:tc>
      </w:tr>
    </w:tbl>
    <w:p w:rsidR="00697108" w:rsidRDefault="00823D4E" w:rsidP="00697108">
      <w:pPr>
        <w:spacing w:line="20" w:lineRule="exact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0</wp:posOffset>
                </wp:positionV>
                <wp:extent cx="6692900" cy="182245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0" cy="1822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29923" id="Rectangle 9" o:spid="_x0000_s1026" style="position:absolute;margin-left:-1pt;margin-top:0;width:527pt;height:14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" fillcolor="#cff" strokecolor="white">
                <v:path arrowok="t"/>
              </v:rect>
            </w:pict>
          </mc:Fallback>
        </mc:AlternateContent>
      </w:r>
    </w:p>
    <w:p w:rsidR="00697108" w:rsidRDefault="00697108" w:rsidP="00697108">
      <w:pPr>
        <w:spacing w:line="304" w:lineRule="auto"/>
        <w:ind w:right="1580" w:firstLine="1582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 xml:space="preserve">e assim sucessivamente, de ponto em ponto até ao </w:t>
      </w:r>
      <w:r w:rsidR="00417936">
        <w:rPr>
          <w:rFonts w:ascii="Arial" w:eastAsia="Arial" w:hAnsi="Arial"/>
          <w:b/>
          <w:sz w:val="23"/>
        </w:rPr>
        <w:t>18</w:t>
      </w:r>
      <w:r>
        <w:rPr>
          <w:rFonts w:ascii="Arial" w:eastAsia="Arial" w:hAnsi="Arial"/>
          <w:b/>
          <w:sz w:val="23"/>
        </w:rPr>
        <w:t>º classificado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b/>
          <w:sz w:val="23"/>
        </w:rPr>
        <w:t xml:space="preserve">10.2 - </w:t>
      </w:r>
      <w:r>
        <w:rPr>
          <w:rFonts w:ascii="Arial" w:eastAsia="Arial" w:hAnsi="Arial"/>
          <w:sz w:val="23"/>
        </w:rPr>
        <w:t>Serão ainda atribuídos aos Condutores os seguintes pontos suplementares</w:t>
      </w:r>
      <w:r w:rsidR="00E06DC7">
        <w:rPr>
          <w:rFonts w:ascii="Arial" w:eastAsia="Arial" w:hAnsi="Arial"/>
          <w:sz w:val="23"/>
        </w:rPr>
        <w:t>, por categoria.</w:t>
      </w:r>
    </w:p>
    <w:p w:rsidR="00697108" w:rsidRDefault="00697108" w:rsidP="00697108">
      <w:pPr>
        <w:spacing w:line="2" w:lineRule="exact"/>
        <w:rPr>
          <w:rFonts w:eastAsia="Times New Roman"/>
        </w:rPr>
      </w:pPr>
    </w:p>
    <w:p w:rsidR="00697108" w:rsidRDefault="00697108" w:rsidP="00697108">
      <w:pPr>
        <w:spacing w:line="239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10.2.1 - </w:t>
      </w:r>
      <w:r>
        <w:rPr>
          <w:rFonts w:ascii="Arial" w:eastAsia="Arial" w:hAnsi="Arial"/>
        </w:rPr>
        <w:t>O Condutor que registar a volta mais rápida em cada uma das sessões de treinos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cronometrados beneficiará de </w:t>
      </w:r>
      <w:r w:rsidR="00417936">
        <w:rPr>
          <w:rFonts w:ascii="Arial" w:eastAsia="Arial" w:hAnsi="Arial"/>
        </w:rPr>
        <w:t>2</w:t>
      </w:r>
      <w:r>
        <w:rPr>
          <w:rFonts w:ascii="Arial" w:eastAsia="Arial" w:hAnsi="Arial"/>
        </w:rPr>
        <w:t xml:space="preserve"> (</w:t>
      </w:r>
      <w:r w:rsidR="00417936">
        <w:rPr>
          <w:rFonts w:ascii="Arial" w:eastAsia="Arial" w:hAnsi="Arial"/>
        </w:rPr>
        <w:t>dois</w:t>
      </w:r>
      <w:r>
        <w:rPr>
          <w:rFonts w:ascii="Arial" w:eastAsia="Arial" w:hAnsi="Arial"/>
        </w:rPr>
        <w:t>) ponto</w:t>
      </w:r>
      <w:r w:rsidR="00417936">
        <w:rPr>
          <w:rFonts w:ascii="Arial" w:eastAsia="Arial" w:hAnsi="Arial"/>
        </w:rPr>
        <w:t>s</w:t>
      </w:r>
      <w:r>
        <w:rPr>
          <w:rFonts w:ascii="Arial" w:eastAsia="Arial" w:hAnsi="Arial"/>
        </w:rPr>
        <w:t xml:space="preserve"> suplementar</w:t>
      </w:r>
      <w:r w:rsidR="00417936">
        <w:rPr>
          <w:rFonts w:ascii="Arial" w:eastAsia="Arial" w:hAnsi="Arial"/>
        </w:rPr>
        <w:t>es</w:t>
      </w:r>
      <w:r>
        <w:rPr>
          <w:rFonts w:ascii="Arial" w:eastAsia="Arial" w:hAnsi="Arial"/>
        </w:rPr>
        <w:t>.</w:t>
      </w:r>
      <w:r w:rsidR="00725795">
        <w:rPr>
          <w:rFonts w:ascii="Arial" w:eastAsia="Arial" w:hAnsi="Arial"/>
        </w:rPr>
        <w:t xml:space="preserve"> Estes Pontos não são aplicados ao companheiro de equipa. Apenas aquele que estiver ao volante no </w:t>
      </w:r>
      <w:r w:rsidR="005B0E0F" w:rsidRPr="00816897">
        <w:rPr>
          <w:rFonts w:ascii="Arial" w:eastAsia="Arial" w:hAnsi="Arial"/>
        </w:rPr>
        <w:t>mo</w:t>
      </w:r>
      <w:r w:rsidR="00725795" w:rsidRPr="00816897">
        <w:rPr>
          <w:rFonts w:ascii="Arial" w:eastAsia="Arial" w:hAnsi="Arial"/>
        </w:rPr>
        <w:t>mento da</w:t>
      </w:r>
      <w:r w:rsidR="00725795">
        <w:rPr>
          <w:rFonts w:ascii="Arial" w:eastAsia="Arial" w:hAnsi="Arial"/>
        </w:rPr>
        <w:t xml:space="preserve"> obtenção da volta mais rápida, será pontuado.</w:t>
      </w:r>
    </w:p>
    <w:p w:rsidR="00697108" w:rsidRDefault="00697108" w:rsidP="00697108">
      <w:pPr>
        <w:spacing w:line="72" w:lineRule="exact"/>
        <w:rPr>
          <w:rFonts w:eastAsia="Times New Roman"/>
        </w:rPr>
      </w:pPr>
    </w:p>
    <w:p w:rsidR="00697108" w:rsidRDefault="00697108" w:rsidP="00E06DC7">
      <w:pPr>
        <w:spacing w:line="243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10.2.2 - </w:t>
      </w:r>
      <w:r>
        <w:rPr>
          <w:rFonts w:ascii="Arial" w:eastAsia="Arial" w:hAnsi="Arial"/>
        </w:rPr>
        <w:t>O Condutor que registar a volta mais rápida em cada uma das corridas beneficiará de 1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(um) ponto suplementar.</w:t>
      </w:r>
      <w:r w:rsidR="00E06DC7" w:rsidRPr="00E06DC7">
        <w:rPr>
          <w:rFonts w:ascii="Arial" w:eastAsia="Arial" w:hAnsi="Arial"/>
        </w:rPr>
        <w:t xml:space="preserve"> </w:t>
      </w:r>
      <w:r w:rsidR="00E06DC7">
        <w:rPr>
          <w:rFonts w:ascii="Arial" w:eastAsia="Arial" w:hAnsi="Arial"/>
        </w:rPr>
        <w:t>Ou seja, só o piloto que está ao volante beneficia desse ponto suplementar.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68" w:lineRule="exact"/>
        <w:rPr>
          <w:rFonts w:eastAsia="Times New Roman"/>
        </w:rPr>
      </w:pPr>
    </w:p>
    <w:p w:rsidR="00697108" w:rsidRDefault="00697108" w:rsidP="00697108">
      <w:pPr>
        <w:spacing w:line="69" w:lineRule="exact"/>
        <w:rPr>
          <w:rFonts w:eastAsia="Times New Roman"/>
        </w:rPr>
      </w:pPr>
    </w:p>
    <w:p w:rsidR="00697108" w:rsidRDefault="00697108" w:rsidP="00697108">
      <w:pPr>
        <w:spacing w:line="239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10.</w:t>
      </w:r>
      <w:r w:rsidR="00E06DC7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 - </w:t>
      </w:r>
      <w:r>
        <w:rPr>
          <w:rFonts w:ascii="Arial" w:eastAsia="Arial" w:hAnsi="Arial"/>
        </w:rPr>
        <w:t xml:space="preserve">As pontuações referidas no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10.2, serão sempre atribuídas, mesmo que o Condutor não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se tenha classificado na prova. </w:t>
      </w:r>
      <w:r w:rsidR="00582867">
        <w:rPr>
          <w:rFonts w:ascii="Arial" w:eastAsia="Arial" w:hAnsi="Arial"/>
        </w:rPr>
        <w:t>Exceto</w:t>
      </w:r>
      <w:r>
        <w:rPr>
          <w:rFonts w:ascii="Arial" w:eastAsia="Arial" w:hAnsi="Arial"/>
        </w:rPr>
        <w:t xml:space="preserve"> no caso dest</w:t>
      </w:r>
      <w:r w:rsidR="0039022F">
        <w:rPr>
          <w:rFonts w:ascii="Arial" w:eastAsia="Arial" w:hAnsi="Arial"/>
        </w:rPr>
        <w:t>e</w:t>
      </w:r>
      <w:r>
        <w:rPr>
          <w:rFonts w:ascii="Arial" w:eastAsia="Arial" w:hAnsi="Arial"/>
        </w:rPr>
        <w:t xml:space="preserve"> ser desqualificado.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4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10.</w:t>
      </w:r>
      <w:r w:rsidR="00E06DC7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.1 - </w:t>
      </w:r>
      <w:r>
        <w:rPr>
          <w:rFonts w:ascii="Arial" w:eastAsia="Arial" w:hAnsi="Arial"/>
        </w:rPr>
        <w:t xml:space="preserve">Caso o Condutor que tenha </w:t>
      </w:r>
      <w:r w:rsidR="00582867">
        <w:rPr>
          <w:rFonts w:ascii="Arial" w:eastAsia="Arial" w:hAnsi="Arial"/>
        </w:rPr>
        <w:t>efetuado</w:t>
      </w:r>
      <w:r>
        <w:rPr>
          <w:rFonts w:ascii="Arial" w:eastAsia="Arial" w:hAnsi="Arial"/>
        </w:rPr>
        <w:t xml:space="preserve"> a volta mais rápida nos treinos seja desqualificado,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os pontos serão atribuídos ao Concorrente que tenha </w:t>
      </w:r>
      <w:r w:rsidR="00582867">
        <w:rPr>
          <w:rFonts w:ascii="Arial" w:eastAsia="Arial" w:hAnsi="Arial"/>
        </w:rPr>
        <w:t>efetuado</w:t>
      </w:r>
      <w:r>
        <w:rPr>
          <w:rFonts w:ascii="Arial" w:eastAsia="Arial" w:hAnsi="Arial"/>
        </w:rPr>
        <w:t xml:space="preserve"> a 2ª volta mais rápida e assim sucessivamente.</w:t>
      </w:r>
    </w:p>
    <w:p w:rsidR="00697108" w:rsidRDefault="00697108" w:rsidP="00697108">
      <w:pPr>
        <w:spacing w:line="65" w:lineRule="exact"/>
        <w:rPr>
          <w:rFonts w:eastAsia="Times New Roman"/>
        </w:rPr>
      </w:pPr>
    </w:p>
    <w:p w:rsidR="00DD53F9" w:rsidRDefault="00697108" w:rsidP="00DD53F9">
      <w:pPr>
        <w:spacing w:line="255" w:lineRule="auto"/>
        <w:ind w:right="20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10.</w:t>
      </w:r>
      <w:r w:rsidR="00E06DC7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.2 - </w:t>
      </w:r>
      <w:r>
        <w:rPr>
          <w:rFonts w:ascii="Arial" w:eastAsia="Arial" w:hAnsi="Arial"/>
        </w:rPr>
        <w:t xml:space="preserve">Caso o Condutor que tenha </w:t>
      </w:r>
      <w:r w:rsidR="00582867">
        <w:rPr>
          <w:rFonts w:ascii="Arial" w:eastAsia="Arial" w:hAnsi="Arial"/>
        </w:rPr>
        <w:t>efetuado</w:t>
      </w:r>
      <w:r>
        <w:rPr>
          <w:rFonts w:ascii="Arial" w:eastAsia="Arial" w:hAnsi="Arial"/>
        </w:rPr>
        <w:t xml:space="preserve"> a volta mais rápida na corrida seja desqualificado,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os pontos serão atribuídos ao Concorrente que tenha </w:t>
      </w:r>
      <w:r w:rsidR="00582867">
        <w:rPr>
          <w:rFonts w:ascii="Arial" w:eastAsia="Arial" w:hAnsi="Arial"/>
        </w:rPr>
        <w:t>efetuado</w:t>
      </w:r>
      <w:r>
        <w:rPr>
          <w:rFonts w:ascii="Arial" w:eastAsia="Arial" w:hAnsi="Arial"/>
        </w:rPr>
        <w:t xml:space="preserve"> a 2ª</w:t>
      </w:r>
      <w:r w:rsidR="00816897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volta mais rápida e assim sucessivamente.</w:t>
      </w:r>
      <w:bookmarkStart w:id="6" w:name="page5"/>
      <w:bookmarkEnd w:id="6"/>
    </w:p>
    <w:p w:rsidR="00697108" w:rsidRDefault="00697108" w:rsidP="00DD53F9">
      <w:pPr>
        <w:spacing w:line="255" w:lineRule="auto"/>
        <w:ind w:right="20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10.</w:t>
      </w:r>
      <w:r w:rsidR="00E06DC7">
        <w:rPr>
          <w:rFonts w:ascii="Arial" w:eastAsia="Arial" w:hAnsi="Arial"/>
          <w:b/>
        </w:rPr>
        <w:t xml:space="preserve">4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 w:rsidRPr="00816897">
        <w:rPr>
          <w:rFonts w:ascii="Arial" w:eastAsia="Arial" w:hAnsi="Arial"/>
        </w:rPr>
        <w:t xml:space="preserve">Existem </w:t>
      </w:r>
      <w:r w:rsidR="00E06DC7" w:rsidRPr="00816897">
        <w:rPr>
          <w:rFonts w:ascii="Arial" w:eastAsia="Arial" w:hAnsi="Arial"/>
        </w:rPr>
        <w:t>3</w:t>
      </w:r>
      <w:r w:rsidRPr="00816897">
        <w:rPr>
          <w:rFonts w:ascii="Arial" w:eastAsia="Arial" w:hAnsi="Arial"/>
        </w:rPr>
        <w:t xml:space="preserve"> Categorias para atribuição de pontos: JÚNIOR</w:t>
      </w:r>
      <w:r w:rsidR="00E06DC7" w:rsidRPr="00816897">
        <w:rPr>
          <w:rFonts w:ascii="Arial" w:eastAsia="Arial" w:hAnsi="Arial"/>
        </w:rPr>
        <w:t>,</w:t>
      </w:r>
      <w:r w:rsidRPr="00816897">
        <w:rPr>
          <w:rFonts w:ascii="Arial" w:eastAsia="Arial" w:hAnsi="Arial"/>
        </w:rPr>
        <w:t xml:space="preserve"> </w:t>
      </w:r>
      <w:r w:rsidR="00E06DC7" w:rsidRPr="00816897">
        <w:rPr>
          <w:rFonts w:ascii="Arial" w:eastAsia="Arial" w:hAnsi="Arial"/>
        </w:rPr>
        <w:t xml:space="preserve">CLUB e </w:t>
      </w:r>
      <w:r w:rsidRPr="00816897">
        <w:rPr>
          <w:rFonts w:ascii="Arial" w:eastAsia="Arial" w:hAnsi="Arial"/>
        </w:rPr>
        <w:t xml:space="preserve">PRO. Haverá por isso </w:t>
      </w:r>
      <w:r w:rsidR="00E06DC7" w:rsidRPr="00816897">
        <w:rPr>
          <w:rFonts w:ascii="Arial" w:eastAsia="Arial" w:hAnsi="Arial"/>
        </w:rPr>
        <w:t>3</w:t>
      </w:r>
      <w:r w:rsidRPr="00816897">
        <w:rPr>
          <w:rFonts w:ascii="Arial" w:eastAsia="Arial" w:hAnsi="Arial"/>
          <w:b/>
        </w:rPr>
        <w:t xml:space="preserve"> </w:t>
      </w:r>
      <w:r w:rsidRPr="00816897">
        <w:rPr>
          <w:rFonts w:ascii="Arial" w:eastAsia="Arial" w:hAnsi="Arial"/>
        </w:rPr>
        <w:t>classificações separadas. A atribuição de categoria a cada piloto será definida pela comissão organizadora e com base nos seguintes critérios:</w:t>
      </w:r>
    </w:p>
    <w:p w:rsidR="00417936" w:rsidRDefault="00417936" w:rsidP="00697108">
      <w:pPr>
        <w:spacing w:line="243" w:lineRule="auto"/>
        <w:ind w:hanging="9"/>
        <w:jc w:val="both"/>
        <w:rPr>
          <w:rFonts w:ascii="Arial" w:eastAsia="Arial" w:hAnsi="Arial"/>
        </w:rPr>
      </w:pPr>
    </w:p>
    <w:p w:rsidR="00697108" w:rsidRDefault="00697108" w:rsidP="00697108">
      <w:pPr>
        <w:spacing w:line="64" w:lineRule="exact"/>
        <w:rPr>
          <w:rFonts w:eastAsia="Times New Roman"/>
        </w:rPr>
      </w:pPr>
    </w:p>
    <w:p w:rsidR="00D369F5" w:rsidRPr="00D369F5" w:rsidRDefault="00697108" w:rsidP="00D369F5">
      <w:pPr>
        <w:spacing w:line="246" w:lineRule="auto"/>
        <w:ind w:left="20" w:firstLine="699"/>
        <w:jc w:val="both"/>
        <w:rPr>
          <w:rFonts w:ascii="Arial" w:eastAsia="Arial" w:hAnsi="Arial"/>
          <w:b/>
          <w:bCs/>
        </w:rPr>
      </w:pPr>
      <w:r>
        <w:rPr>
          <w:rFonts w:ascii="Arial" w:eastAsia="Arial" w:hAnsi="Arial"/>
          <w:b/>
        </w:rPr>
        <w:t xml:space="preserve">JÚNIOR: </w:t>
      </w:r>
      <w:r>
        <w:rPr>
          <w:rFonts w:ascii="Arial" w:eastAsia="Arial" w:hAnsi="Arial"/>
        </w:rPr>
        <w:t>16 aos 27 anos inclusive. Vencedores de Troféus ou Campeonatos Nacionais 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internacionais de Automobilismo (</w:t>
      </w:r>
      <w:r w:rsidR="00582867">
        <w:rPr>
          <w:rFonts w:ascii="Arial" w:eastAsia="Arial" w:hAnsi="Arial"/>
        </w:rPr>
        <w:t>exceto</w:t>
      </w:r>
      <w:r>
        <w:rPr>
          <w:rFonts w:ascii="Arial" w:eastAsia="Arial" w:hAnsi="Arial"/>
        </w:rPr>
        <w:t xml:space="preserve"> Karting) ficam excluídos. A partir do 2º ano e seguintes, ficam excluídos os vencedores desta categoria, transitando naturalmente para a categoria </w:t>
      </w:r>
      <w:r w:rsidR="00DD53F9" w:rsidRPr="00E14B32">
        <w:rPr>
          <w:rFonts w:ascii="Arial" w:eastAsia="Arial" w:hAnsi="Arial"/>
        </w:rPr>
        <w:t xml:space="preserve">Club ou </w:t>
      </w:r>
      <w:r w:rsidRPr="00E14B32">
        <w:rPr>
          <w:rFonts w:ascii="Arial" w:eastAsia="Arial" w:hAnsi="Arial"/>
        </w:rPr>
        <w:t>Pro.</w:t>
      </w:r>
      <w:r w:rsidR="00E14B32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 xml:space="preserve">Não será permitido permanecer nesta categoria mais de 3 anos. Mínimo de </w:t>
      </w:r>
      <w:r w:rsidR="00417936">
        <w:rPr>
          <w:rFonts w:ascii="Arial" w:eastAsia="Arial" w:hAnsi="Arial"/>
        </w:rPr>
        <w:t>7</w:t>
      </w:r>
      <w:r>
        <w:rPr>
          <w:rFonts w:ascii="Arial" w:eastAsia="Arial" w:hAnsi="Arial"/>
        </w:rPr>
        <w:t xml:space="preserve"> Participantes.</w:t>
      </w:r>
      <w:r w:rsidR="00E06DC7">
        <w:rPr>
          <w:rFonts w:ascii="Arial" w:eastAsia="Arial" w:hAnsi="Arial"/>
        </w:rPr>
        <w:t xml:space="preserve"> A Viatura utilizada é o </w:t>
      </w:r>
      <w:proofErr w:type="spellStart"/>
      <w:r w:rsidR="00E06DC7">
        <w:rPr>
          <w:rFonts w:ascii="Arial" w:eastAsia="Arial" w:hAnsi="Arial"/>
        </w:rPr>
        <w:t>Kia</w:t>
      </w:r>
      <w:proofErr w:type="spellEnd"/>
      <w:r w:rsidR="00E06DC7">
        <w:rPr>
          <w:rFonts w:ascii="Arial" w:eastAsia="Arial" w:hAnsi="Arial"/>
        </w:rPr>
        <w:t xml:space="preserve"> </w:t>
      </w:r>
      <w:proofErr w:type="spellStart"/>
      <w:r w:rsidR="00582867">
        <w:rPr>
          <w:rFonts w:ascii="Arial" w:eastAsia="Arial" w:hAnsi="Arial"/>
        </w:rPr>
        <w:t>Picanto</w:t>
      </w:r>
      <w:proofErr w:type="spellEnd"/>
      <w:r w:rsidR="00582867">
        <w:rPr>
          <w:rFonts w:ascii="Arial" w:eastAsia="Arial" w:hAnsi="Arial"/>
        </w:rPr>
        <w:t xml:space="preserve"> </w:t>
      </w:r>
      <w:r w:rsidR="00E06DC7" w:rsidRPr="00E14B32">
        <w:rPr>
          <w:rFonts w:ascii="Arial" w:eastAsia="Arial" w:hAnsi="Arial"/>
        </w:rPr>
        <w:t>G</w:t>
      </w:r>
      <w:r w:rsidR="00DD53F9" w:rsidRPr="00E14B32">
        <w:rPr>
          <w:rFonts w:ascii="Arial" w:eastAsia="Arial" w:hAnsi="Arial"/>
        </w:rPr>
        <w:t>T</w:t>
      </w:r>
      <w:r w:rsidR="00E06DC7" w:rsidRPr="00E14B32">
        <w:rPr>
          <w:rFonts w:ascii="Arial" w:eastAsia="Arial" w:hAnsi="Arial"/>
        </w:rPr>
        <w:t xml:space="preserve"> Cup.</w:t>
      </w:r>
      <w:r w:rsidR="00D369F5" w:rsidRPr="00E14B32">
        <w:rPr>
          <w:rFonts w:ascii="Arial" w:eastAsia="Arial" w:hAnsi="Arial"/>
        </w:rPr>
        <w:t xml:space="preserve"> A denominação da competição será: </w:t>
      </w:r>
      <w:proofErr w:type="spellStart"/>
      <w:r w:rsidR="00D369F5" w:rsidRPr="00E14B32">
        <w:rPr>
          <w:rFonts w:ascii="Arial" w:eastAsia="Arial" w:hAnsi="Arial"/>
          <w:b/>
          <w:bCs/>
        </w:rPr>
        <w:t>Kia</w:t>
      </w:r>
      <w:proofErr w:type="spellEnd"/>
      <w:r w:rsidR="00D369F5" w:rsidRPr="00E14B32">
        <w:rPr>
          <w:rFonts w:ascii="Arial" w:eastAsia="Arial" w:hAnsi="Arial"/>
          <w:b/>
          <w:bCs/>
        </w:rPr>
        <w:t xml:space="preserve"> </w:t>
      </w:r>
      <w:proofErr w:type="spellStart"/>
      <w:r w:rsidR="00D369F5" w:rsidRPr="00E14B32">
        <w:rPr>
          <w:rFonts w:ascii="Arial" w:eastAsia="Arial" w:hAnsi="Arial"/>
          <w:b/>
          <w:bCs/>
        </w:rPr>
        <w:t>Picanto</w:t>
      </w:r>
      <w:proofErr w:type="spellEnd"/>
      <w:r w:rsidR="00D369F5" w:rsidRPr="00E14B32">
        <w:rPr>
          <w:rFonts w:ascii="Arial" w:eastAsia="Arial" w:hAnsi="Arial"/>
          <w:b/>
          <w:bCs/>
        </w:rPr>
        <w:t xml:space="preserve"> GT Cup J</w:t>
      </w:r>
      <w:r w:rsidR="00E14B32">
        <w:rPr>
          <w:rFonts w:ascii="Arial" w:eastAsia="Arial" w:hAnsi="Arial"/>
          <w:b/>
          <w:bCs/>
        </w:rPr>
        <w:t>ú</w:t>
      </w:r>
      <w:r w:rsidR="00D369F5" w:rsidRPr="00E14B32">
        <w:rPr>
          <w:rFonts w:ascii="Arial" w:eastAsia="Arial" w:hAnsi="Arial"/>
          <w:b/>
          <w:bCs/>
        </w:rPr>
        <w:t>nior</w:t>
      </w:r>
    </w:p>
    <w:p w:rsidR="00697108" w:rsidRDefault="00697108" w:rsidP="00697108">
      <w:pPr>
        <w:spacing w:line="350" w:lineRule="exact"/>
        <w:rPr>
          <w:rFonts w:eastAsia="Times New Roman"/>
        </w:rPr>
      </w:pPr>
    </w:p>
    <w:p w:rsidR="00D369F5" w:rsidRPr="00D369F5" w:rsidRDefault="00E06DC7" w:rsidP="00D369F5">
      <w:pPr>
        <w:spacing w:line="246" w:lineRule="auto"/>
        <w:ind w:left="20" w:firstLine="699"/>
        <w:jc w:val="both"/>
        <w:rPr>
          <w:rFonts w:ascii="Arial" w:eastAsia="Arial" w:hAnsi="Arial"/>
          <w:b/>
          <w:bCs/>
        </w:rPr>
      </w:pPr>
      <w:r>
        <w:rPr>
          <w:rFonts w:ascii="Arial" w:eastAsia="Arial" w:hAnsi="Arial"/>
          <w:b/>
        </w:rPr>
        <w:t>CLUB</w:t>
      </w:r>
      <w:r w:rsidR="00697108">
        <w:rPr>
          <w:rFonts w:ascii="Arial" w:eastAsia="Arial" w:hAnsi="Arial"/>
          <w:b/>
        </w:rPr>
        <w:t xml:space="preserve">: </w:t>
      </w:r>
      <w:r w:rsidR="0066291F">
        <w:rPr>
          <w:rFonts w:ascii="Arial" w:eastAsia="Arial" w:hAnsi="Arial"/>
        </w:rPr>
        <w:t>Entre os</w:t>
      </w:r>
      <w:r w:rsidR="00697108">
        <w:rPr>
          <w:rFonts w:ascii="Arial" w:eastAsia="Arial" w:hAnsi="Arial"/>
        </w:rPr>
        <w:t xml:space="preserve"> </w:t>
      </w:r>
      <w:r w:rsidR="0066291F">
        <w:rPr>
          <w:rFonts w:ascii="Arial" w:eastAsia="Arial" w:hAnsi="Arial"/>
        </w:rPr>
        <w:t>1</w:t>
      </w:r>
      <w:r w:rsidR="00E14B32">
        <w:rPr>
          <w:rFonts w:ascii="Arial" w:eastAsia="Arial" w:hAnsi="Arial"/>
        </w:rPr>
        <w:t>8</w:t>
      </w:r>
      <w:r w:rsidR="00697108">
        <w:rPr>
          <w:rFonts w:ascii="Arial" w:eastAsia="Arial" w:hAnsi="Arial"/>
        </w:rPr>
        <w:t xml:space="preserve"> </w:t>
      </w:r>
      <w:r w:rsidR="0066291F">
        <w:rPr>
          <w:rFonts w:ascii="Arial" w:eastAsia="Arial" w:hAnsi="Arial"/>
        </w:rPr>
        <w:t xml:space="preserve">e os 27 </w:t>
      </w:r>
      <w:r w:rsidR="00697108">
        <w:rPr>
          <w:rFonts w:ascii="Arial" w:eastAsia="Arial" w:hAnsi="Arial"/>
        </w:rPr>
        <w:t>anos</w:t>
      </w:r>
      <w:r w:rsidR="0066291F">
        <w:rPr>
          <w:rFonts w:ascii="Arial" w:eastAsia="Arial" w:hAnsi="Arial"/>
        </w:rPr>
        <w:t xml:space="preserve"> inclusive para Juniores com palmarés (vencedores de Troféus ou Campeonatos Nacionais e internacionais de Automobilismo) que impossibilitem a participação na categoria Júnior.</w:t>
      </w:r>
      <w:r w:rsidR="00417936">
        <w:rPr>
          <w:rFonts w:ascii="Arial" w:eastAsia="Arial" w:hAnsi="Arial"/>
        </w:rPr>
        <w:t xml:space="preserve"> </w:t>
      </w:r>
      <w:r w:rsidR="0066291F">
        <w:rPr>
          <w:rFonts w:ascii="Arial" w:eastAsia="Arial" w:hAnsi="Arial"/>
        </w:rPr>
        <w:t xml:space="preserve">A partir dos 28 anos para pilotos sem </w:t>
      </w:r>
      <w:r w:rsidR="00417936">
        <w:rPr>
          <w:rFonts w:ascii="Arial" w:eastAsia="Arial" w:hAnsi="Arial"/>
        </w:rPr>
        <w:t xml:space="preserve">palmarés. </w:t>
      </w:r>
      <w:r w:rsidR="00697108">
        <w:rPr>
          <w:rFonts w:ascii="Arial" w:eastAsia="Arial" w:hAnsi="Arial"/>
        </w:rPr>
        <w:t>Mínimo de 7 Participantes</w:t>
      </w:r>
      <w:r w:rsidR="0039022F">
        <w:rPr>
          <w:rFonts w:ascii="Arial" w:eastAsia="Arial" w:hAnsi="Arial"/>
        </w:rPr>
        <w:t>.</w:t>
      </w:r>
      <w:r>
        <w:rPr>
          <w:rFonts w:ascii="Arial" w:eastAsia="Arial" w:hAnsi="Arial"/>
        </w:rPr>
        <w:t xml:space="preserve"> Viatura utilizada será o </w:t>
      </w:r>
      <w:proofErr w:type="spellStart"/>
      <w:r>
        <w:rPr>
          <w:rFonts w:ascii="Arial" w:eastAsia="Arial" w:hAnsi="Arial"/>
        </w:rPr>
        <w:t>Kia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Picanto</w:t>
      </w:r>
      <w:proofErr w:type="spellEnd"/>
      <w:r>
        <w:rPr>
          <w:rFonts w:ascii="Arial" w:eastAsia="Arial" w:hAnsi="Arial"/>
        </w:rPr>
        <w:t xml:space="preserve"> </w:t>
      </w:r>
      <w:r w:rsidRPr="00E14B32">
        <w:rPr>
          <w:rFonts w:ascii="Arial" w:eastAsia="Arial" w:hAnsi="Arial"/>
        </w:rPr>
        <w:t>G</w:t>
      </w:r>
      <w:r w:rsidR="00DD53F9" w:rsidRPr="00E14B32">
        <w:rPr>
          <w:rFonts w:ascii="Arial" w:eastAsia="Arial" w:hAnsi="Arial"/>
        </w:rPr>
        <w:t>T</w:t>
      </w:r>
      <w:r w:rsidRPr="00E14B32">
        <w:rPr>
          <w:rFonts w:ascii="Arial" w:eastAsia="Arial" w:hAnsi="Arial"/>
        </w:rPr>
        <w:t xml:space="preserve"> Cup.</w:t>
      </w:r>
      <w:r w:rsidR="00D369F5" w:rsidRPr="00E14B32">
        <w:rPr>
          <w:rFonts w:ascii="Arial" w:eastAsia="Arial" w:hAnsi="Arial"/>
        </w:rPr>
        <w:t xml:space="preserve"> A denominação da competição será: </w:t>
      </w:r>
      <w:proofErr w:type="spellStart"/>
      <w:r w:rsidR="00D369F5" w:rsidRPr="00E14B32">
        <w:rPr>
          <w:rFonts w:ascii="Arial" w:eastAsia="Arial" w:hAnsi="Arial"/>
          <w:b/>
          <w:bCs/>
        </w:rPr>
        <w:t>Kia</w:t>
      </w:r>
      <w:proofErr w:type="spellEnd"/>
      <w:r w:rsidR="00D369F5" w:rsidRPr="00E14B32">
        <w:rPr>
          <w:rFonts w:ascii="Arial" w:eastAsia="Arial" w:hAnsi="Arial"/>
          <w:b/>
          <w:bCs/>
        </w:rPr>
        <w:t xml:space="preserve"> </w:t>
      </w:r>
      <w:proofErr w:type="spellStart"/>
      <w:r w:rsidR="00D369F5" w:rsidRPr="00E14B32">
        <w:rPr>
          <w:rFonts w:ascii="Arial" w:eastAsia="Arial" w:hAnsi="Arial"/>
          <w:b/>
          <w:bCs/>
        </w:rPr>
        <w:t>Picanto</w:t>
      </w:r>
      <w:proofErr w:type="spellEnd"/>
      <w:r w:rsidR="00D369F5" w:rsidRPr="00E14B32">
        <w:rPr>
          <w:rFonts w:ascii="Arial" w:eastAsia="Arial" w:hAnsi="Arial"/>
          <w:b/>
          <w:bCs/>
        </w:rPr>
        <w:t xml:space="preserve"> GT Cup Club</w:t>
      </w:r>
    </w:p>
    <w:p w:rsidR="00E06DC7" w:rsidRDefault="00E06DC7" w:rsidP="00E14B32">
      <w:pPr>
        <w:spacing w:line="246" w:lineRule="auto"/>
        <w:jc w:val="both"/>
        <w:rPr>
          <w:rFonts w:ascii="Arial" w:eastAsia="Arial" w:hAnsi="Arial"/>
        </w:rPr>
      </w:pPr>
    </w:p>
    <w:p w:rsidR="00D369F5" w:rsidRPr="00D369F5" w:rsidRDefault="00E06DC7" w:rsidP="00D369F5">
      <w:pPr>
        <w:spacing w:line="246" w:lineRule="auto"/>
        <w:ind w:left="20" w:firstLine="699"/>
        <w:jc w:val="both"/>
        <w:rPr>
          <w:rFonts w:ascii="Arial" w:eastAsia="Arial" w:hAnsi="Arial"/>
          <w:b/>
          <w:bCs/>
        </w:rPr>
      </w:pPr>
      <w:r w:rsidRPr="00E14B32">
        <w:rPr>
          <w:rFonts w:ascii="Arial" w:eastAsia="Arial" w:hAnsi="Arial"/>
          <w:b/>
        </w:rPr>
        <w:t xml:space="preserve">PRO: </w:t>
      </w:r>
      <w:r w:rsidRPr="00E14B32">
        <w:rPr>
          <w:rFonts w:ascii="Arial" w:eastAsia="Arial" w:hAnsi="Arial"/>
        </w:rPr>
        <w:t xml:space="preserve">A partir dos 16 anos e sem restrições de palmarés. Mínimo de 5 Participantes. Viatura utilizada será o </w:t>
      </w:r>
      <w:proofErr w:type="spellStart"/>
      <w:r w:rsidRPr="00E14B32">
        <w:rPr>
          <w:rFonts w:ascii="Arial" w:eastAsia="Arial" w:hAnsi="Arial"/>
        </w:rPr>
        <w:t>Kia</w:t>
      </w:r>
      <w:proofErr w:type="spellEnd"/>
      <w:r w:rsidRPr="00E14B32">
        <w:rPr>
          <w:rFonts w:ascii="Arial" w:eastAsia="Arial" w:hAnsi="Arial"/>
        </w:rPr>
        <w:t xml:space="preserve"> </w:t>
      </w:r>
      <w:proofErr w:type="spellStart"/>
      <w:r w:rsidRPr="00E14B32">
        <w:rPr>
          <w:rFonts w:ascii="Arial" w:eastAsia="Arial" w:hAnsi="Arial"/>
        </w:rPr>
        <w:t>Ceed</w:t>
      </w:r>
      <w:proofErr w:type="spellEnd"/>
      <w:r w:rsidRPr="00E14B32">
        <w:rPr>
          <w:rFonts w:ascii="Arial" w:eastAsia="Arial" w:hAnsi="Arial"/>
        </w:rPr>
        <w:t xml:space="preserve"> G</w:t>
      </w:r>
      <w:r w:rsidR="00DD53F9" w:rsidRPr="00E14B32">
        <w:rPr>
          <w:rFonts w:ascii="Arial" w:eastAsia="Arial" w:hAnsi="Arial"/>
        </w:rPr>
        <w:t>T</w:t>
      </w:r>
      <w:r w:rsidRPr="00E14B32">
        <w:rPr>
          <w:rFonts w:ascii="Arial" w:eastAsia="Arial" w:hAnsi="Arial"/>
        </w:rPr>
        <w:t xml:space="preserve"> Cup.</w:t>
      </w:r>
      <w:r w:rsidR="00D369F5" w:rsidRPr="00E14B32">
        <w:rPr>
          <w:rFonts w:ascii="Arial" w:eastAsia="Arial" w:hAnsi="Arial"/>
        </w:rPr>
        <w:t xml:space="preserve"> A denominação da competição será: </w:t>
      </w:r>
      <w:proofErr w:type="spellStart"/>
      <w:r w:rsidR="00D369F5" w:rsidRPr="00E14B32">
        <w:rPr>
          <w:rFonts w:ascii="Arial" w:eastAsia="Arial" w:hAnsi="Arial"/>
          <w:b/>
          <w:bCs/>
        </w:rPr>
        <w:t>Kia</w:t>
      </w:r>
      <w:proofErr w:type="spellEnd"/>
      <w:r w:rsidR="00D369F5" w:rsidRPr="00E14B32">
        <w:rPr>
          <w:rFonts w:ascii="Arial" w:eastAsia="Arial" w:hAnsi="Arial"/>
          <w:b/>
          <w:bCs/>
        </w:rPr>
        <w:t xml:space="preserve"> </w:t>
      </w:r>
      <w:proofErr w:type="spellStart"/>
      <w:r w:rsidR="00D369F5" w:rsidRPr="00E14B32">
        <w:rPr>
          <w:rFonts w:ascii="Arial" w:eastAsia="Arial" w:hAnsi="Arial"/>
          <w:b/>
          <w:bCs/>
        </w:rPr>
        <w:t>Ceed</w:t>
      </w:r>
      <w:proofErr w:type="spellEnd"/>
      <w:r w:rsidR="00D369F5" w:rsidRPr="00E14B32">
        <w:rPr>
          <w:rFonts w:ascii="Arial" w:eastAsia="Arial" w:hAnsi="Arial"/>
          <w:b/>
          <w:bCs/>
        </w:rPr>
        <w:t xml:space="preserve"> GT Cup</w:t>
      </w:r>
    </w:p>
    <w:p w:rsidR="00E06DC7" w:rsidRDefault="00E06DC7" w:rsidP="00E06DC7">
      <w:pPr>
        <w:spacing w:line="246" w:lineRule="auto"/>
        <w:ind w:left="20" w:firstLine="699"/>
        <w:jc w:val="both"/>
        <w:rPr>
          <w:rFonts w:ascii="Arial" w:eastAsia="Arial" w:hAnsi="Arial"/>
        </w:rPr>
      </w:pPr>
    </w:p>
    <w:p w:rsidR="00E06DC7" w:rsidRDefault="00E06DC7" w:rsidP="00697108">
      <w:pPr>
        <w:spacing w:line="246" w:lineRule="auto"/>
        <w:ind w:left="20" w:firstLine="699"/>
        <w:jc w:val="both"/>
        <w:rPr>
          <w:rFonts w:ascii="Arial" w:eastAsia="Arial" w:hAnsi="Arial"/>
        </w:rPr>
      </w:pPr>
    </w:p>
    <w:p w:rsidR="00B86F84" w:rsidRDefault="00B86F84" w:rsidP="00B86F84">
      <w:pPr>
        <w:spacing w:line="239" w:lineRule="auto"/>
        <w:ind w:hanging="9"/>
        <w:jc w:val="both"/>
        <w:rPr>
          <w:rFonts w:ascii="Arial" w:eastAsia="Arial" w:hAnsi="Arial"/>
          <w:b/>
          <w:color w:val="222222"/>
        </w:rPr>
      </w:pPr>
      <w:r>
        <w:rPr>
          <w:rFonts w:ascii="Arial" w:eastAsia="Arial" w:hAnsi="Arial"/>
          <w:b/>
        </w:rPr>
        <w:t xml:space="preserve">10.6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Todos os Condutores terão ainda </w:t>
      </w:r>
      <w:r w:rsidR="00E14B32">
        <w:rPr>
          <w:rFonts w:ascii="Arial" w:eastAsia="Arial" w:hAnsi="Arial"/>
        </w:rPr>
        <w:t xml:space="preserve">que </w:t>
      </w:r>
      <w:r>
        <w:rPr>
          <w:rFonts w:ascii="Arial" w:eastAsia="Arial" w:hAnsi="Arial"/>
        </w:rPr>
        <w:t>respeitar o cumprimento das seguintes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>regras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 xml:space="preserve">de comunicação, que interferem com a pontuação </w:t>
      </w:r>
      <w:proofErr w:type="gramStart"/>
      <w:r>
        <w:rPr>
          <w:rFonts w:ascii="Arial" w:eastAsia="Arial" w:hAnsi="Arial"/>
          <w:color w:val="222222"/>
        </w:rPr>
        <w:t>do</w:t>
      </w:r>
      <w:r w:rsidR="00816897">
        <w:rPr>
          <w:rFonts w:ascii="Arial" w:eastAsia="Arial" w:hAnsi="Arial"/>
          <w:color w:val="222222"/>
        </w:rPr>
        <w:t xml:space="preserve"> </w:t>
      </w:r>
      <w:r>
        <w:rPr>
          <w:rFonts w:ascii="Arial" w:eastAsia="Arial" w:hAnsi="Arial"/>
          <w:b/>
          <w:color w:val="000000"/>
        </w:rPr>
        <w:t>”</w:t>
      </w:r>
      <w:proofErr w:type="spellStart"/>
      <w:r>
        <w:rPr>
          <w:rFonts w:ascii="Arial" w:eastAsia="Arial" w:hAnsi="Arial"/>
          <w:b/>
          <w:color w:val="000000"/>
        </w:rPr>
        <w:t>Kia</w:t>
      </w:r>
      <w:proofErr w:type="spellEnd"/>
      <w:proofErr w:type="gramEnd"/>
      <w:r>
        <w:rPr>
          <w:rFonts w:ascii="Arial" w:eastAsia="Arial" w:hAnsi="Arial"/>
          <w:b/>
          <w:color w:val="000000"/>
        </w:rPr>
        <w:t xml:space="preserve"> GT Cup 2020”:</w:t>
      </w:r>
    </w:p>
    <w:p w:rsidR="00B86F84" w:rsidRDefault="00B86F84" w:rsidP="00B86F84">
      <w:pPr>
        <w:spacing w:line="239" w:lineRule="auto"/>
        <w:ind w:hanging="9"/>
        <w:jc w:val="both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  <w:color w:val="000000"/>
        </w:rPr>
        <w:t xml:space="preserve"> </w:t>
      </w:r>
    </w:p>
    <w:p w:rsidR="00B86F84" w:rsidRDefault="00B86F84" w:rsidP="00B86F84">
      <w:pPr>
        <w:spacing w:line="239" w:lineRule="auto"/>
        <w:ind w:hanging="9"/>
        <w:jc w:val="both"/>
        <w:rPr>
          <w:rFonts w:ascii="Arial" w:eastAsia="Arial" w:hAnsi="Arial"/>
          <w:b/>
          <w:color w:val="000000"/>
        </w:rPr>
      </w:pPr>
      <w:r>
        <w:rPr>
          <w:rFonts w:ascii="Arial" w:eastAsia="Arial" w:hAnsi="Arial"/>
          <w:b/>
        </w:rPr>
        <w:t xml:space="preserve">10.6.1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 xml:space="preserve">Cada Piloto tem </w:t>
      </w:r>
      <w:r w:rsidRPr="00644D8C">
        <w:rPr>
          <w:rFonts w:ascii="Arial" w:eastAsia="Arial" w:hAnsi="Arial"/>
          <w:b/>
          <w:bCs/>
          <w:color w:val="222222"/>
        </w:rPr>
        <w:t>obrigatoriamente</w:t>
      </w:r>
      <w:r>
        <w:rPr>
          <w:rFonts w:ascii="Arial" w:eastAsia="Arial" w:hAnsi="Arial"/>
          <w:color w:val="222222"/>
        </w:rPr>
        <w:t xml:space="preserve"> de realizar entrevistas </w:t>
      </w:r>
      <w:r w:rsidRPr="002A72D0">
        <w:rPr>
          <w:rFonts w:ascii="Arial" w:eastAsia="Arial" w:hAnsi="Arial"/>
          <w:b/>
          <w:bCs/>
          <w:color w:val="222222"/>
        </w:rPr>
        <w:t>com o vestuário oficial fornecido pela comissão</w:t>
      </w:r>
      <w:r w:rsidRPr="002A72D0">
        <w:rPr>
          <w:rFonts w:ascii="Arial" w:eastAsia="Arial" w:hAnsi="Arial"/>
          <w:b/>
          <w:bCs/>
        </w:rPr>
        <w:t xml:space="preserve"> </w:t>
      </w:r>
      <w:r w:rsidRPr="002A72D0">
        <w:rPr>
          <w:rFonts w:ascii="Arial" w:eastAsia="Arial" w:hAnsi="Arial"/>
          <w:b/>
          <w:bCs/>
          <w:color w:val="222222"/>
        </w:rPr>
        <w:t>organizadora (</w:t>
      </w:r>
      <w:r>
        <w:rPr>
          <w:rFonts w:ascii="Arial" w:eastAsia="Arial" w:hAnsi="Arial"/>
          <w:b/>
          <w:bCs/>
          <w:color w:val="222222"/>
        </w:rPr>
        <w:t xml:space="preserve">fato de competição e </w:t>
      </w:r>
      <w:r w:rsidRPr="002A72D0">
        <w:rPr>
          <w:rFonts w:ascii="Arial" w:eastAsia="Arial" w:hAnsi="Arial"/>
          <w:b/>
          <w:bCs/>
          <w:color w:val="222222"/>
        </w:rPr>
        <w:t>boné, polo, camisa ou casaco),</w:t>
      </w:r>
      <w:r>
        <w:rPr>
          <w:rFonts w:ascii="Arial" w:eastAsia="Arial" w:hAnsi="Arial"/>
          <w:color w:val="222222"/>
        </w:rPr>
        <w:t xml:space="preserve"> sendo que pode adicionar os seus logótipos e os dos seus patrocinadores neste vestuário, </w:t>
      </w:r>
      <w:r w:rsidRPr="00B72C59">
        <w:rPr>
          <w:rFonts w:ascii="Arial" w:eastAsia="Arial" w:hAnsi="Arial"/>
          <w:b/>
          <w:bCs/>
          <w:color w:val="222222"/>
        </w:rPr>
        <w:t xml:space="preserve">mas </w:t>
      </w:r>
      <w:r w:rsidRPr="00B72C59">
        <w:rPr>
          <w:rFonts w:ascii="Arial" w:eastAsia="Arial" w:hAnsi="Arial"/>
          <w:b/>
          <w:bCs/>
          <w:color w:val="222222"/>
        </w:rPr>
        <w:lastRenderedPageBreak/>
        <w:t xml:space="preserve">sem nunca </w:t>
      </w:r>
      <w:r>
        <w:rPr>
          <w:rFonts w:ascii="Arial" w:eastAsia="Arial" w:hAnsi="Arial"/>
          <w:b/>
          <w:bCs/>
          <w:color w:val="222222"/>
        </w:rPr>
        <w:t>tapar ou alterar</w:t>
      </w:r>
      <w:r>
        <w:rPr>
          <w:rFonts w:ascii="Arial" w:eastAsia="Arial" w:hAnsi="Arial"/>
          <w:color w:val="222222"/>
        </w:rPr>
        <w:t xml:space="preserve"> o posicionamento dos logótipos </w:t>
      </w:r>
      <w:r w:rsidRPr="00644D8C">
        <w:rPr>
          <w:rFonts w:ascii="Arial" w:eastAsia="Arial" w:hAnsi="Arial"/>
          <w:b/>
          <w:bCs/>
          <w:color w:val="222222"/>
        </w:rPr>
        <w:t>“</w:t>
      </w:r>
      <w:proofErr w:type="spellStart"/>
      <w:r w:rsidRPr="00644D8C">
        <w:rPr>
          <w:rFonts w:ascii="Arial" w:eastAsia="Arial" w:hAnsi="Arial"/>
          <w:b/>
          <w:bCs/>
          <w:color w:val="222222"/>
        </w:rPr>
        <w:t>Kia</w:t>
      </w:r>
      <w:proofErr w:type="spellEnd"/>
      <w:r w:rsidRPr="00644D8C">
        <w:rPr>
          <w:rFonts w:ascii="Arial" w:eastAsia="Arial" w:hAnsi="Arial"/>
          <w:b/>
          <w:bCs/>
          <w:color w:val="222222"/>
        </w:rPr>
        <w:t xml:space="preserve"> </w:t>
      </w:r>
      <w:proofErr w:type="spellStart"/>
      <w:r w:rsidRPr="00644D8C">
        <w:rPr>
          <w:rFonts w:ascii="Arial" w:eastAsia="Arial" w:hAnsi="Arial"/>
          <w:b/>
          <w:bCs/>
          <w:color w:val="222222"/>
        </w:rPr>
        <w:t>Picanto</w:t>
      </w:r>
      <w:proofErr w:type="spellEnd"/>
      <w:r w:rsidR="001C32AE">
        <w:rPr>
          <w:rFonts w:ascii="Arial" w:eastAsia="Arial" w:hAnsi="Arial"/>
          <w:b/>
          <w:bCs/>
          <w:color w:val="222222"/>
        </w:rPr>
        <w:t>/</w:t>
      </w:r>
      <w:proofErr w:type="spellStart"/>
      <w:r w:rsidR="001C32AE">
        <w:rPr>
          <w:rFonts w:ascii="Arial" w:eastAsia="Arial" w:hAnsi="Arial"/>
          <w:b/>
          <w:bCs/>
          <w:color w:val="222222"/>
        </w:rPr>
        <w:t>Ceed</w:t>
      </w:r>
      <w:proofErr w:type="spellEnd"/>
      <w:r w:rsidR="00816897">
        <w:rPr>
          <w:rFonts w:ascii="Arial" w:eastAsia="Arial" w:hAnsi="Arial"/>
          <w:b/>
          <w:bCs/>
          <w:color w:val="222222"/>
        </w:rPr>
        <w:t>/</w:t>
      </w:r>
      <w:r w:rsidRPr="00644D8C">
        <w:rPr>
          <w:rFonts w:ascii="Arial" w:eastAsia="Arial" w:hAnsi="Arial"/>
          <w:b/>
          <w:bCs/>
          <w:color w:val="222222"/>
        </w:rPr>
        <w:t xml:space="preserve"> GT Cup</w:t>
      </w:r>
      <w:r>
        <w:rPr>
          <w:rFonts w:ascii="Arial" w:eastAsia="Arial" w:hAnsi="Arial"/>
          <w:color w:val="222222"/>
        </w:rPr>
        <w:t xml:space="preserve">”, </w:t>
      </w:r>
      <w:r w:rsidRPr="00644D8C">
        <w:rPr>
          <w:rFonts w:ascii="Arial" w:eastAsia="Arial" w:hAnsi="Arial"/>
          <w:b/>
          <w:bCs/>
          <w:color w:val="222222"/>
        </w:rPr>
        <w:t>“</w:t>
      </w:r>
      <w:proofErr w:type="spellStart"/>
      <w:r w:rsidRPr="00644D8C">
        <w:rPr>
          <w:rFonts w:ascii="Arial" w:eastAsia="Arial" w:hAnsi="Arial"/>
          <w:b/>
          <w:bCs/>
          <w:color w:val="222222"/>
        </w:rPr>
        <w:t>Kia</w:t>
      </w:r>
      <w:proofErr w:type="spellEnd"/>
      <w:r w:rsidRPr="00644D8C">
        <w:rPr>
          <w:rFonts w:ascii="Arial" w:eastAsia="Arial" w:hAnsi="Arial"/>
          <w:b/>
          <w:bCs/>
          <w:color w:val="222222"/>
        </w:rPr>
        <w:t xml:space="preserve">” </w:t>
      </w:r>
      <w:r>
        <w:rPr>
          <w:rFonts w:ascii="Arial" w:eastAsia="Arial" w:hAnsi="Arial"/>
          <w:color w:val="222222"/>
        </w:rPr>
        <w:t xml:space="preserve">e </w:t>
      </w:r>
      <w:r w:rsidRPr="00644D8C">
        <w:rPr>
          <w:rFonts w:ascii="Arial" w:eastAsia="Arial" w:hAnsi="Arial"/>
          <w:b/>
          <w:bCs/>
          <w:color w:val="222222"/>
        </w:rPr>
        <w:t>“7 Anos de Garantia</w:t>
      </w:r>
      <w:r>
        <w:rPr>
          <w:rFonts w:ascii="Arial" w:eastAsia="Arial" w:hAnsi="Arial"/>
          <w:color w:val="222222"/>
        </w:rPr>
        <w:t xml:space="preserve">” previstos nos </w:t>
      </w:r>
      <w:r w:rsidRPr="00644D8C">
        <w:rPr>
          <w:rFonts w:ascii="Arial" w:eastAsia="Arial" w:hAnsi="Arial"/>
          <w:b/>
          <w:bCs/>
          <w:color w:val="222222"/>
        </w:rPr>
        <w:t>anexos III e IV</w:t>
      </w:r>
      <w:r>
        <w:rPr>
          <w:rFonts w:ascii="Arial" w:eastAsia="Arial" w:hAnsi="Arial"/>
          <w:color w:val="222222"/>
        </w:rPr>
        <w:t xml:space="preserve"> deste regulamento.</w:t>
      </w:r>
    </w:p>
    <w:p w:rsidR="00B86F84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  <w:r>
        <w:rPr>
          <w:rFonts w:ascii="Arial" w:eastAsia="Arial" w:hAnsi="Arial"/>
          <w:color w:val="222222"/>
        </w:rPr>
        <w:t xml:space="preserve">Quando se encontrar com o fato vestido, o colarinho e o fato </w:t>
      </w:r>
      <w:r>
        <w:rPr>
          <w:rFonts w:ascii="Arial" w:eastAsia="Arial" w:hAnsi="Arial"/>
          <w:b/>
          <w:bCs/>
          <w:color w:val="222222"/>
        </w:rPr>
        <w:t>tê</w:t>
      </w:r>
      <w:r w:rsidRPr="00B72C59">
        <w:rPr>
          <w:rFonts w:ascii="Arial" w:eastAsia="Arial" w:hAnsi="Arial"/>
          <w:b/>
          <w:bCs/>
          <w:color w:val="222222"/>
        </w:rPr>
        <w:t>m</w:t>
      </w:r>
      <w:r>
        <w:rPr>
          <w:rFonts w:ascii="Arial" w:eastAsia="Arial" w:hAnsi="Arial"/>
          <w:b/>
          <w:bCs/>
          <w:color w:val="222222"/>
        </w:rPr>
        <w:t xml:space="preserve"> de</w:t>
      </w:r>
      <w:r w:rsidRPr="00B72C59">
        <w:rPr>
          <w:rFonts w:ascii="Arial" w:eastAsia="Arial" w:hAnsi="Arial"/>
          <w:b/>
          <w:bCs/>
          <w:color w:val="222222"/>
        </w:rPr>
        <w:t xml:space="preserve"> estar sempre fechados</w:t>
      </w:r>
      <w:r>
        <w:rPr>
          <w:rFonts w:ascii="Arial" w:eastAsia="Arial" w:hAnsi="Arial"/>
          <w:b/>
          <w:bCs/>
          <w:color w:val="222222"/>
        </w:rPr>
        <w:t>, dando visibilidade aos logótipos presentes</w:t>
      </w:r>
      <w:r>
        <w:rPr>
          <w:rFonts w:ascii="Arial" w:eastAsia="Arial" w:hAnsi="Arial"/>
          <w:color w:val="222222"/>
        </w:rPr>
        <w:t xml:space="preserve">. Quando utilizar boné, a pala do mesmo </w:t>
      </w:r>
      <w:r>
        <w:rPr>
          <w:rFonts w:ascii="Arial" w:eastAsia="Arial" w:hAnsi="Arial"/>
          <w:b/>
          <w:bCs/>
          <w:color w:val="222222"/>
        </w:rPr>
        <w:t>tem</w:t>
      </w:r>
      <w:r w:rsidRPr="00B72C59">
        <w:rPr>
          <w:rFonts w:ascii="Arial" w:eastAsia="Arial" w:hAnsi="Arial"/>
          <w:b/>
          <w:bCs/>
          <w:color w:val="222222"/>
        </w:rPr>
        <w:t xml:space="preserve"> sempre</w:t>
      </w:r>
      <w:r>
        <w:rPr>
          <w:rFonts w:ascii="Arial" w:eastAsia="Arial" w:hAnsi="Arial"/>
          <w:b/>
          <w:bCs/>
          <w:color w:val="222222"/>
        </w:rPr>
        <w:t xml:space="preserve"> de</w:t>
      </w:r>
      <w:r w:rsidRPr="00B72C59">
        <w:rPr>
          <w:rFonts w:ascii="Arial" w:eastAsia="Arial" w:hAnsi="Arial"/>
          <w:b/>
          <w:bCs/>
          <w:color w:val="222222"/>
        </w:rPr>
        <w:t xml:space="preserve"> estar virada para a frente</w:t>
      </w:r>
      <w:r>
        <w:rPr>
          <w:rFonts w:ascii="Arial" w:eastAsia="Arial" w:hAnsi="Arial"/>
          <w:b/>
          <w:bCs/>
          <w:color w:val="222222"/>
        </w:rPr>
        <w:t xml:space="preserve">, dando visibilidade ao logótipo </w:t>
      </w:r>
      <w:r w:rsidR="00E14B32" w:rsidRPr="00644D8C">
        <w:rPr>
          <w:rFonts w:ascii="Arial" w:eastAsia="Arial" w:hAnsi="Arial"/>
          <w:b/>
          <w:bCs/>
          <w:color w:val="222222"/>
        </w:rPr>
        <w:t>“</w:t>
      </w:r>
      <w:proofErr w:type="spellStart"/>
      <w:r w:rsidR="00E14B32" w:rsidRPr="00644D8C">
        <w:rPr>
          <w:rFonts w:ascii="Arial" w:eastAsia="Arial" w:hAnsi="Arial"/>
          <w:b/>
          <w:bCs/>
          <w:color w:val="222222"/>
        </w:rPr>
        <w:t>Kia</w:t>
      </w:r>
      <w:proofErr w:type="spellEnd"/>
      <w:r w:rsidR="00E14B32" w:rsidRPr="00644D8C">
        <w:rPr>
          <w:rFonts w:ascii="Arial" w:eastAsia="Arial" w:hAnsi="Arial"/>
          <w:b/>
          <w:bCs/>
          <w:color w:val="222222"/>
        </w:rPr>
        <w:t xml:space="preserve"> </w:t>
      </w:r>
      <w:proofErr w:type="spellStart"/>
      <w:r w:rsidR="00E14B32" w:rsidRPr="00644D8C">
        <w:rPr>
          <w:rFonts w:ascii="Arial" w:eastAsia="Arial" w:hAnsi="Arial"/>
          <w:b/>
          <w:bCs/>
          <w:color w:val="222222"/>
        </w:rPr>
        <w:t>Picanto</w:t>
      </w:r>
      <w:proofErr w:type="spellEnd"/>
      <w:r w:rsidR="00E14B32">
        <w:rPr>
          <w:rFonts w:ascii="Arial" w:eastAsia="Arial" w:hAnsi="Arial"/>
          <w:b/>
          <w:bCs/>
          <w:color w:val="222222"/>
        </w:rPr>
        <w:t>/</w:t>
      </w:r>
      <w:proofErr w:type="spellStart"/>
      <w:r w:rsidR="00E14B32">
        <w:rPr>
          <w:rFonts w:ascii="Arial" w:eastAsia="Arial" w:hAnsi="Arial"/>
          <w:b/>
          <w:bCs/>
          <w:color w:val="222222"/>
        </w:rPr>
        <w:t>Ceed</w:t>
      </w:r>
      <w:proofErr w:type="spellEnd"/>
      <w:r w:rsidR="00E14B32">
        <w:rPr>
          <w:rFonts w:ascii="Arial" w:eastAsia="Arial" w:hAnsi="Arial"/>
          <w:b/>
          <w:bCs/>
          <w:color w:val="222222"/>
        </w:rPr>
        <w:t>/</w:t>
      </w:r>
      <w:r w:rsidR="00E14B32" w:rsidRPr="00644D8C">
        <w:rPr>
          <w:rFonts w:ascii="Arial" w:eastAsia="Arial" w:hAnsi="Arial"/>
          <w:b/>
          <w:bCs/>
          <w:color w:val="222222"/>
        </w:rPr>
        <w:t>GT Cup</w:t>
      </w:r>
      <w:r w:rsidR="00E14B32">
        <w:rPr>
          <w:rFonts w:ascii="Arial" w:eastAsia="Arial" w:hAnsi="Arial"/>
          <w:color w:val="222222"/>
        </w:rPr>
        <w:t>”.</w:t>
      </w:r>
    </w:p>
    <w:p w:rsidR="00B86F84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</w:p>
    <w:p w:rsidR="00B86F84" w:rsidRPr="00327E1E" w:rsidRDefault="00B86F84" w:rsidP="00B86F84">
      <w:pPr>
        <w:spacing w:line="237" w:lineRule="auto"/>
        <w:jc w:val="both"/>
        <w:rPr>
          <w:rFonts w:ascii="Arial" w:eastAsia="Arial" w:hAnsi="Arial"/>
          <w:b/>
          <w:bCs/>
          <w:color w:val="222222"/>
        </w:rPr>
      </w:pPr>
      <w:r>
        <w:rPr>
          <w:rFonts w:ascii="Arial" w:eastAsia="Arial" w:hAnsi="Arial"/>
          <w:color w:val="222222"/>
        </w:rPr>
        <w:t xml:space="preserve">Nas </w:t>
      </w:r>
      <w:r w:rsidRPr="00327E1E">
        <w:rPr>
          <w:rFonts w:ascii="Arial" w:eastAsia="Arial" w:hAnsi="Arial"/>
          <w:b/>
          <w:bCs/>
          <w:color w:val="222222"/>
        </w:rPr>
        <w:t>Provas</w:t>
      </w:r>
      <w:r>
        <w:rPr>
          <w:rFonts w:ascii="Arial" w:eastAsia="Arial" w:hAnsi="Arial"/>
          <w:color w:val="222222"/>
        </w:rPr>
        <w:t xml:space="preserve">, </w:t>
      </w:r>
      <w:r>
        <w:rPr>
          <w:rFonts w:ascii="Arial" w:eastAsia="Arial" w:hAnsi="Arial"/>
          <w:b/>
          <w:bCs/>
          <w:color w:val="222222"/>
        </w:rPr>
        <w:t>tem de</w:t>
      </w:r>
      <w:r w:rsidRPr="00B72C59">
        <w:rPr>
          <w:rFonts w:ascii="Arial" w:eastAsia="Arial" w:hAnsi="Arial"/>
          <w:b/>
          <w:bCs/>
          <w:color w:val="222222"/>
        </w:rPr>
        <w:t xml:space="preserve"> utilizar o background oficial do Troféu</w:t>
      </w:r>
      <w:r>
        <w:rPr>
          <w:rFonts w:ascii="Arial" w:eastAsia="Arial" w:hAnsi="Arial"/>
          <w:color w:val="222222"/>
        </w:rPr>
        <w:t xml:space="preserve"> </w:t>
      </w:r>
      <w:r w:rsidRPr="008F4C29">
        <w:rPr>
          <w:rFonts w:ascii="Arial" w:eastAsia="Arial" w:hAnsi="Arial"/>
          <w:b/>
          <w:bCs/>
          <w:color w:val="222222"/>
        </w:rPr>
        <w:t xml:space="preserve">(“flash </w:t>
      </w:r>
      <w:proofErr w:type="spellStart"/>
      <w:r w:rsidRPr="008F4C29">
        <w:rPr>
          <w:rFonts w:ascii="Arial" w:eastAsia="Arial" w:hAnsi="Arial"/>
          <w:b/>
          <w:bCs/>
          <w:color w:val="222222"/>
        </w:rPr>
        <w:t>interview</w:t>
      </w:r>
      <w:proofErr w:type="spellEnd"/>
      <w:r w:rsidRPr="008F4C29">
        <w:rPr>
          <w:rFonts w:ascii="Arial" w:eastAsia="Arial" w:hAnsi="Arial"/>
          <w:b/>
          <w:bCs/>
          <w:color w:val="222222"/>
        </w:rPr>
        <w:t>”)</w:t>
      </w:r>
      <w:r>
        <w:rPr>
          <w:rFonts w:ascii="Arial" w:eastAsia="Arial" w:hAnsi="Arial"/>
          <w:color w:val="222222"/>
        </w:rPr>
        <w:t xml:space="preserve"> </w:t>
      </w:r>
      <w:r w:rsidRPr="00327E1E">
        <w:rPr>
          <w:rFonts w:ascii="Arial" w:eastAsia="Arial" w:hAnsi="Arial"/>
          <w:b/>
          <w:bCs/>
          <w:color w:val="222222"/>
        </w:rPr>
        <w:t>para recolha de imagens</w:t>
      </w:r>
      <w:r>
        <w:rPr>
          <w:rFonts w:ascii="Arial" w:eastAsia="Arial" w:hAnsi="Arial"/>
          <w:color w:val="222222"/>
        </w:rPr>
        <w:t xml:space="preserve"> e </w:t>
      </w:r>
      <w:r w:rsidRPr="00CD1B73">
        <w:rPr>
          <w:rFonts w:ascii="Arial" w:eastAsia="Arial" w:hAnsi="Arial"/>
          <w:b/>
          <w:bCs/>
          <w:color w:val="222222"/>
        </w:rPr>
        <w:t xml:space="preserve">encontrar-se sempre vestido </w:t>
      </w:r>
      <w:r w:rsidRPr="00CD1B73">
        <w:rPr>
          <w:rFonts w:ascii="Arial" w:eastAsia="Arial" w:hAnsi="Arial"/>
          <w:color w:val="222222"/>
        </w:rPr>
        <w:t>com o vestuário oficial fornecido pela comissão organizadora nas</w:t>
      </w:r>
      <w:r>
        <w:rPr>
          <w:rFonts w:ascii="Arial" w:eastAsia="Arial" w:hAnsi="Arial"/>
          <w:b/>
          <w:color w:val="222222"/>
        </w:rPr>
        <w:t xml:space="preserve"> entrevistas concedidas à Organização, membros da comunicação social e cerimónias oficiais de pódio.</w:t>
      </w:r>
    </w:p>
    <w:p w:rsidR="00B86F84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  <w:r>
        <w:rPr>
          <w:rFonts w:ascii="Arial" w:eastAsia="Arial" w:hAnsi="Arial"/>
          <w:b/>
        </w:rPr>
        <w:t xml:space="preserve">10.6.2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 xml:space="preserve">Todos os Concorrentes são </w:t>
      </w:r>
      <w:r w:rsidRPr="009C11A2">
        <w:rPr>
          <w:rFonts w:ascii="Arial" w:eastAsia="Arial" w:hAnsi="Arial"/>
          <w:b/>
          <w:color w:val="222222"/>
        </w:rPr>
        <w:t xml:space="preserve">responsáveis pelo funcionamento da sua câmara </w:t>
      </w:r>
      <w:proofErr w:type="spellStart"/>
      <w:r w:rsidRPr="009C11A2">
        <w:rPr>
          <w:rFonts w:ascii="Arial" w:eastAsia="Arial" w:hAnsi="Arial"/>
          <w:b/>
          <w:color w:val="222222"/>
        </w:rPr>
        <w:t>onboard</w:t>
      </w:r>
      <w:proofErr w:type="spellEnd"/>
      <w:r>
        <w:rPr>
          <w:rFonts w:ascii="Arial" w:eastAsia="Arial" w:hAnsi="Arial"/>
          <w:color w:val="222222"/>
        </w:rPr>
        <w:t xml:space="preserve"> e</w:t>
      </w:r>
      <w:r>
        <w:rPr>
          <w:rFonts w:ascii="Arial" w:eastAsia="Arial" w:hAnsi="Arial"/>
          <w:b/>
        </w:rPr>
        <w:t xml:space="preserve"> estão obrigados a disponibilizarem </w:t>
      </w:r>
      <w:r>
        <w:rPr>
          <w:rFonts w:ascii="Arial" w:eastAsia="Arial" w:hAnsi="Arial"/>
          <w:color w:val="222222"/>
        </w:rPr>
        <w:t xml:space="preserve">à organização essas imagens, através de cartão de memória mini SD, </w:t>
      </w:r>
      <w:r w:rsidRPr="002A72D0">
        <w:rPr>
          <w:rFonts w:ascii="Arial" w:eastAsia="Arial" w:hAnsi="Arial"/>
          <w:b/>
          <w:bCs/>
          <w:color w:val="222222"/>
        </w:rPr>
        <w:t>sempre que estas forem solicitadas</w:t>
      </w:r>
      <w:r>
        <w:rPr>
          <w:rFonts w:ascii="Arial" w:eastAsia="Arial" w:hAnsi="Arial"/>
          <w:color w:val="222222"/>
        </w:rPr>
        <w:t xml:space="preserve"> </w:t>
      </w:r>
      <w:r w:rsidRPr="005A24D1">
        <w:rPr>
          <w:rFonts w:ascii="Arial" w:eastAsia="Arial" w:hAnsi="Arial"/>
          <w:b/>
          <w:bCs/>
          <w:color w:val="222222"/>
        </w:rPr>
        <w:t>e até 30 minutos depois de cada ação oficial</w:t>
      </w:r>
      <w:r>
        <w:rPr>
          <w:rFonts w:ascii="Arial" w:eastAsia="Arial" w:hAnsi="Arial"/>
          <w:color w:val="222222"/>
        </w:rPr>
        <w:t xml:space="preserve"> com o carro nas provas aqui mencionadas. </w:t>
      </w: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  <w:r w:rsidRPr="006458D5">
        <w:rPr>
          <w:rFonts w:ascii="Arial" w:eastAsia="Arial" w:hAnsi="Arial"/>
          <w:b/>
          <w:bCs/>
          <w:color w:val="222222"/>
        </w:rPr>
        <w:t xml:space="preserve">Todos os pilotos são ainda obrigados a enviar os seus </w:t>
      </w:r>
      <w:proofErr w:type="spellStart"/>
      <w:r w:rsidRPr="006458D5">
        <w:rPr>
          <w:rFonts w:ascii="Arial" w:eastAsia="Arial" w:hAnsi="Arial"/>
          <w:b/>
          <w:bCs/>
          <w:color w:val="222222"/>
        </w:rPr>
        <w:t>onboards</w:t>
      </w:r>
      <w:proofErr w:type="spellEnd"/>
      <w:r w:rsidRPr="006458D5">
        <w:rPr>
          <w:rFonts w:ascii="Arial" w:eastAsia="Arial" w:hAnsi="Arial"/>
          <w:b/>
          <w:bCs/>
          <w:color w:val="222222"/>
        </w:rPr>
        <w:t xml:space="preserve"> relativos à Corrida 1, Corrida 2 e/ou demais sessões que eventualmente possam ser solicitadas até 24 horas após a conclusão da Corrida 2 de cada evento </w:t>
      </w:r>
      <w:r w:rsidRPr="006458D5">
        <w:rPr>
          <w:rFonts w:ascii="Arial" w:eastAsia="Arial" w:hAnsi="Arial"/>
          <w:color w:val="222222"/>
        </w:rPr>
        <w:t xml:space="preserve">para o </w:t>
      </w:r>
      <w:r w:rsidRPr="006458D5">
        <w:rPr>
          <w:rFonts w:ascii="Arial" w:eastAsia="Arial" w:hAnsi="Arial"/>
          <w:b/>
          <w:bCs/>
          <w:color w:val="222222"/>
        </w:rPr>
        <w:t>FTP/endereço</w:t>
      </w:r>
      <w:r w:rsidRPr="006458D5">
        <w:rPr>
          <w:rFonts w:ascii="Arial" w:eastAsia="Arial" w:hAnsi="Arial"/>
          <w:color w:val="222222"/>
        </w:rPr>
        <w:t xml:space="preserve"> criado pela Organização para envio destas mesmas imagens, ou outro que seja indicado. Quem não enviar as imagens </w:t>
      </w:r>
      <w:r w:rsidRPr="006458D5">
        <w:rPr>
          <w:rFonts w:ascii="Arial" w:eastAsia="Arial" w:hAnsi="Arial"/>
          <w:b/>
          <w:bCs/>
          <w:color w:val="222222"/>
        </w:rPr>
        <w:t>não cumprirá as regras de comunicação e desse modo não receberá a pontuação referente ao seu desempenho mediático</w:t>
      </w:r>
      <w:r w:rsidR="00E14B32" w:rsidRPr="006458D5">
        <w:rPr>
          <w:rFonts w:ascii="Arial" w:eastAsia="Arial" w:hAnsi="Arial"/>
          <w:b/>
          <w:bCs/>
          <w:color w:val="222222"/>
        </w:rPr>
        <w:t xml:space="preserve"> (apenas aplicável na Categoria Júnior)</w:t>
      </w:r>
      <w:r w:rsidRPr="006458D5">
        <w:rPr>
          <w:rFonts w:ascii="Arial" w:eastAsia="Arial" w:hAnsi="Arial"/>
          <w:color w:val="222222"/>
        </w:rPr>
        <w:t xml:space="preserve">, além de poder sofrer as consequências previstas no </w:t>
      </w:r>
      <w:proofErr w:type="spellStart"/>
      <w:r w:rsidRPr="006458D5">
        <w:rPr>
          <w:rFonts w:ascii="Arial" w:eastAsia="Arial" w:hAnsi="Arial"/>
          <w:b/>
          <w:bCs/>
          <w:color w:val="222222"/>
        </w:rPr>
        <w:t>art</w:t>
      </w:r>
      <w:proofErr w:type="spellEnd"/>
      <w:r w:rsidRPr="006458D5">
        <w:rPr>
          <w:rFonts w:ascii="Arial" w:eastAsia="Arial" w:hAnsi="Arial"/>
          <w:b/>
          <w:bCs/>
          <w:color w:val="222222"/>
        </w:rPr>
        <w:t>. 10.8</w:t>
      </w:r>
      <w:r w:rsidRPr="006458D5">
        <w:rPr>
          <w:rFonts w:ascii="Arial" w:eastAsia="Arial" w:hAnsi="Arial"/>
          <w:color w:val="222222"/>
        </w:rPr>
        <w:t xml:space="preserve"> deste regulamento.</w:t>
      </w: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14" w:lineRule="exact"/>
      </w:pPr>
    </w:p>
    <w:p w:rsidR="00B86F84" w:rsidRDefault="00B86F84" w:rsidP="00B86F84">
      <w:pPr>
        <w:spacing w:line="235" w:lineRule="auto"/>
        <w:jc w:val="both"/>
        <w:rPr>
          <w:rFonts w:ascii="Arial" w:eastAsia="Arial" w:hAnsi="Arial"/>
          <w:color w:val="222222"/>
        </w:rPr>
      </w:pPr>
      <w:r w:rsidRPr="003A08AB">
        <w:rPr>
          <w:rFonts w:ascii="Arial" w:eastAsia="Arial" w:hAnsi="Arial"/>
          <w:b/>
          <w:color w:val="222222"/>
        </w:rPr>
        <w:t>10.6.</w:t>
      </w:r>
      <w:r>
        <w:rPr>
          <w:rFonts w:ascii="Arial" w:eastAsia="Arial" w:hAnsi="Arial"/>
          <w:b/>
          <w:color w:val="222222"/>
        </w:rPr>
        <w:t>3</w:t>
      </w:r>
      <w:r w:rsidRPr="003A08AB">
        <w:rPr>
          <w:rFonts w:ascii="Arial" w:eastAsia="Arial" w:hAnsi="Arial"/>
          <w:b/>
          <w:color w:val="222222"/>
        </w:rPr>
        <w:t xml:space="preserve"> </w:t>
      </w:r>
      <w:r w:rsidRPr="005A24D1">
        <w:rPr>
          <w:rFonts w:ascii="Arial" w:eastAsia="Arial" w:hAnsi="Arial"/>
          <w:bCs/>
        </w:rPr>
        <w:t>–</w:t>
      </w:r>
      <w:r>
        <w:rPr>
          <w:rFonts w:ascii="Arial" w:eastAsia="Arial" w:hAnsi="Arial"/>
          <w:color w:val="222222"/>
        </w:rPr>
        <w:t xml:space="preserve"> Todos os </w:t>
      </w:r>
      <w:proofErr w:type="spellStart"/>
      <w:r>
        <w:rPr>
          <w:rFonts w:ascii="Arial" w:eastAsia="Arial" w:hAnsi="Arial"/>
          <w:color w:val="222222"/>
        </w:rPr>
        <w:t>onboards</w:t>
      </w:r>
      <w:proofErr w:type="spellEnd"/>
      <w:r>
        <w:rPr>
          <w:rFonts w:ascii="Arial" w:eastAsia="Arial" w:hAnsi="Arial"/>
          <w:color w:val="222222"/>
        </w:rPr>
        <w:t xml:space="preserve"> têm </w:t>
      </w:r>
      <w:r w:rsidRPr="00327E1E">
        <w:rPr>
          <w:rFonts w:ascii="Arial" w:eastAsia="Arial" w:hAnsi="Arial"/>
          <w:b/>
          <w:bCs/>
          <w:color w:val="222222"/>
        </w:rPr>
        <w:t xml:space="preserve">obrigatoriamente </w:t>
      </w:r>
      <w:r>
        <w:rPr>
          <w:rFonts w:ascii="Arial" w:eastAsia="Arial" w:hAnsi="Arial"/>
          <w:b/>
          <w:bCs/>
          <w:color w:val="222222"/>
        </w:rPr>
        <w:t xml:space="preserve">de ter </w:t>
      </w:r>
      <w:r w:rsidRPr="00327E1E">
        <w:rPr>
          <w:rFonts w:ascii="Arial" w:eastAsia="Arial" w:hAnsi="Arial"/>
          <w:b/>
          <w:bCs/>
          <w:color w:val="222222"/>
        </w:rPr>
        <w:t xml:space="preserve">a totalidade da placa </w:t>
      </w:r>
      <w:proofErr w:type="spellStart"/>
      <w:r w:rsidRPr="00327E1E">
        <w:rPr>
          <w:rFonts w:ascii="Arial" w:eastAsia="Arial" w:hAnsi="Arial"/>
          <w:b/>
          <w:bCs/>
          <w:color w:val="222222"/>
        </w:rPr>
        <w:t>onboard</w:t>
      </w:r>
      <w:proofErr w:type="spellEnd"/>
      <w:r w:rsidRPr="00327E1E">
        <w:rPr>
          <w:rFonts w:ascii="Arial" w:eastAsia="Arial" w:hAnsi="Arial"/>
          <w:b/>
          <w:bCs/>
          <w:color w:val="222222"/>
        </w:rPr>
        <w:t xml:space="preserve"> na imagem</w:t>
      </w:r>
      <w:r>
        <w:rPr>
          <w:rFonts w:ascii="Arial" w:eastAsia="Arial" w:hAnsi="Arial"/>
          <w:color w:val="222222"/>
        </w:rPr>
        <w:t xml:space="preserve">. A placa </w:t>
      </w:r>
      <w:proofErr w:type="spellStart"/>
      <w:r>
        <w:rPr>
          <w:rFonts w:ascii="Arial" w:eastAsia="Arial" w:hAnsi="Arial"/>
          <w:color w:val="222222"/>
        </w:rPr>
        <w:t>onboard</w:t>
      </w:r>
      <w:proofErr w:type="spellEnd"/>
      <w:r>
        <w:rPr>
          <w:rFonts w:ascii="Arial" w:eastAsia="Arial" w:hAnsi="Arial"/>
          <w:color w:val="222222"/>
        </w:rPr>
        <w:t xml:space="preserve"> tem obrigatoriamente de ser igual ao previsto no </w:t>
      </w:r>
      <w:r w:rsidRPr="002A5872">
        <w:rPr>
          <w:rFonts w:ascii="Arial" w:eastAsia="Arial" w:hAnsi="Arial"/>
          <w:b/>
          <w:bCs/>
          <w:color w:val="222222"/>
        </w:rPr>
        <w:t>anexo V</w:t>
      </w:r>
      <w:r>
        <w:rPr>
          <w:rFonts w:ascii="Arial" w:eastAsia="Arial" w:hAnsi="Arial"/>
          <w:color w:val="222222"/>
        </w:rPr>
        <w:t xml:space="preserve">. É autorizada a montagem de mais câmaras </w:t>
      </w:r>
      <w:proofErr w:type="spellStart"/>
      <w:r>
        <w:rPr>
          <w:rFonts w:ascii="Arial" w:eastAsia="Arial" w:hAnsi="Arial"/>
          <w:color w:val="222222"/>
        </w:rPr>
        <w:t>onboard</w:t>
      </w:r>
      <w:proofErr w:type="spellEnd"/>
      <w:r>
        <w:rPr>
          <w:rFonts w:ascii="Arial" w:eastAsia="Arial" w:hAnsi="Arial"/>
          <w:color w:val="222222"/>
        </w:rPr>
        <w:t>, para além da fornecida no Kit Performance.</w:t>
      </w:r>
    </w:p>
    <w:p w:rsidR="00B86F84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  <w:bookmarkStart w:id="7" w:name="_Hlk42253623"/>
      <w:r>
        <w:rPr>
          <w:rFonts w:ascii="Arial" w:eastAsia="Arial" w:hAnsi="Arial"/>
          <w:b/>
        </w:rPr>
        <w:t xml:space="preserve">10.6.4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>Cada Piloto tem de abrir uma página nova de Facebook com o seu nome e o do Troféu.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 xml:space="preserve">Ex: </w:t>
      </w:r>
      <w:r>
        <w:rPr>
          <w:rFonts w:ascii="Arial" w:eastAsia="Arial" w:hAnsi="Arial"/>
          <w:b/>
          <w:color w:val="222222"/>
        </w:rPr>
        <w:t xml:space="preserve">"Tiago Magalhães </w:t>
      </w:r>
      <w:proofErr w:type="spellStart"/>
      <w:r>
        <w:rPr>
          <w:rFonts w:ascii="Arial" w:eastAsia="Arial" w:hAnsi="Arial"/>
          <w:b/>
          <w:color w:val="222222"/>
        </w:rPr>
        <w:t>Kia</w:t>
      </w:r>
      <w:proofErr w:type="spellEnd"/>
      <w:r>
        <w:rPr>
          <w:rFonts w:ascii="Arial" w:eastAsia="Arial" w:hAnsi="Arial"/>
          <w:b/>
          <w:color w:val="222222"/>
        </w:rPr>
        <w:t xml:space="preserve"> Cup",</w:t>
      </w:r>
      <w:r>
        <w:rPr>
          <w:rFonts w:ascii="Arial" w:eastAsia="Arial" w:hAnsi="Arial"/>
          <w:color w:val="222222"/>
        </w:rPr>
        <w:t xml:space="preserve"> a partir da data em que está inscrito no </w:t>
      </w:r>
      <w:proofErr w:type="spellStart"/>
      <w:r w:rsidRPr="0039022F">
        <w:rPr>
          <w:rFonts w:ascii="Arial" w:eastAsia="Arial" w:hAnsi="Arial"/>
          <w:b/>
          <w:color w:val="222222"/>
        </w:rPr>
        <w:t>K</w:t>
      </w:r>
      <w:r>
        <w:rPr>
          <w:rFonts w:ascii="Arial" w:eastAsia="Arial" w:hAnsi="Arial"/>
          <w:b/>
          <w:color w:val="222222"/>
        </w:rPr>
        <w:t>ia</w:t>
      </w:r>
      <w:proofErr w:type="spellEnd"/>
      <w:r w:rsidRPr="0039022F">
        <w:rPr>
          <w:rFonts w:ascii="Arial" w:eastAsia="Arial" w:hAnsi="Arial"/>
          <w:b/>
          <w:color w:val="222222"/>
        </w:rPr>
        <w:t xml:space="preserve"> </w:t>
      </w:r>
      <w:proofErr w:type="spellStart"/>
      <w:r w:rsidRPr="0039022F">
        <w:rPr>
          <w:rFonts w:ascii="Arial" w:eastAsia="Arial" w:hAnsi="Arial"/>
          <w:b/>
          <w:color w:val="222222"/>
        </w:rPr>
        <w:t>Picanto</w:t>
      </w:r>
      <w:proofErr w:type="spellEnd"/>
      <w:r w:rsidRPr="0039022F">
        <w:rPr>
          <w:rFonts w:ascii="Arial" w:eastAsia="Arial" w:hAnsi="Arial"/>
          <w:b/>
          <w:color w:val="222222"/>
        </w:rPr>
        <w:t xml:space="preserve"> GT Cup</w:t>
      </w:r>
      <w:r w:rsidR="00E14B32">
        <w:rPr>
          <w:rFonts w:ascii="Arial" w:eastAsia="Arial" w:hAnsi="Arial"/>
          <w:b/>
          <w:color w:val="222222"/>
        </w:rPr>
        <w:t xml:space="preserve"> Júnior</w:t>
      </w:r>
      <w:r>
        <w:rPr>
          <w:rFonts w:ascii="Arial" w:eastAsia="Arial" w:hAnsi="Arial"/>
          <w:color w:val="222222"/>
        </w:rPr>
        <w:t xml:space="preserve"> ou atualizar o nome de uma página já existente seguindo o mesmo modelo. Será a partir desta página que serão atribuídas as pontuações relativas à Performance Media.</w:t>
      </w:r>
      <w:r w:rsidR="001C32AE">
        <w:rPr>
          <w:rFonts w:ascii="Arial" w:eastAsia="Arial" w:hAnsi="Arial"/>
          <w:color w:val="222222"/>
        </w:rPr>
        <w:t xml:space="preserve"> </w:t>
      </w:r>
      <w:r w:rsidR="001C32AE" w:rsidRPr="001C32AE">
        <w:rPr>
          <w:rFonts w:ascii="Arial" w:eastAsia="Arial" w:hAnsi="Arial"/>
          <w:b/>
        </w:rPr>
        <w:t>Apenas aplicável na Categoria Júnior</w:t>
      </w:r>
      <w:r w:rsidR="0066291F">
        <w:rPr>
          <w:rFonts w:ascii="Arial" w:eastAsia="Arial" w:hAnsi="Arial"/>
          <w:b/>
        </w:rPr>
        <w:t>.</w:t>
      </w:r>
    </w:p>
    <w:bookmarkEnd w:id="7"/>
    <w:p w:rsidR="00B86F84" w:rsidRPr="00351F1F" w:rsidRDefault="00B86F84" w:rsidP="00B86F84">
      <w:pPr>
        <w:spacing w:line="237" w:lineRule="auto"/>
        <w:jc w:val="both"/>
        <w:rPr>
          <w:rFonts w:ascii="Arial" w:eastAsia="Arial" w:hAnsi="Arial"/>
          <w:color w:val="222222"/>
        </w:rPr>
      </w:pPr>
    </w:p>
    <w:p w:rsidR="00B86F84" w:rsidRPr="00D677AE" w:rsidRDefault="00B86F84" w:rsidP="00B86F84">
      <w:pPr>
        <w:spacing w:line="236" w:lineRule="auto"/>
        <w:ind w:right="20"/>
        <w:jc w:val="both"/>
        <w:rPr>
          <w:rFonts w:ascii="Arial" w:eastAsia="Arial" w:hAnsi="Arial"/>
          <w:b/>
          <w:bCs/>
          <w:color w:val="222222"/>
        </w:rPr>
      </w:pPr>
      <w:r>
        <w:rPr>
          <w:rFonts w:ascii="Arial" w:eastAsia="Arial" w:hAnsi="Arial"/>
          <w:b/>
        </w:rPr>
        <w:t xml:space="preserve">10.6.5 </w:t>
      </w:r>
      <w:r>
        <w:rPr>
          <w:rFonts w:ascii="Arial" w:eastAsia="Arial" w:hAnsi="Arial"/>
        </w:rPr>
        <w:t>–</w:t>
      </w:r>
      <w:r w:rsidR="00E14B32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 xml:space="preserve">Das </w:t>
      </w:r>
      <w:r w:rsidRPr="00707800">
        <w:rPr>
          <w:rFonts w:ascii="Arial" w:eastAsia="Arial" w:hAnsi="Arial"/>
          <w:b/>
          <w:bCs/>
        </w:rPr>
        <w:t xml:space="preserve">00h00 do Domingo anterior à prova até </w:t>
      </w:r>
      <w:r>
        <w:rPr>
          <w:rFonts w:ascii="Arial" w:eastAsia="Arial" w:hAnsi="Arial"/>
          <w:b/>
          <w:bCs/>
        </w:rPr>
        <w:t>às 23h59 da segunda-feira imediatamente a seguir à sua realização</w:t>
      </w:r>
      <w:r>
        <w:rPr>
          <w:rFonts w:ascii="Arial" w:eastAsia="Arial" w:hAnsi="Arial"/>
        </w:rPr>
        <w:t xml:space="preserve">, cada piloto tem de publicar </w:t>
      </w:r>
      <w:r w:rsidRPr="00A04EA5">
        <w:rPr>
          <w:rFonts w:ascii="Arial" w:eastAsia="Arial" w:hAnsi="Arial"/>
          <w:b/>
          <w:bCs/>
        </w:rPr>
        <w:t>pelo menos</w:t>
      </w:r>
      <w:r>
        <w:rPr>
          <w:rFonts w:ascii="Arial" w:eastAsia="Arial" w:hAnsi="Arial"/>
        </w:rPr>
        <w:t xml:space="preserve"> 7 “</w:t>
      </w:r>
      <w:proofErr w:type="spellStart"/>
      <w:r>
        <w:rPr>
          <w:rFonts w:ascii="Arial" w:eastAsia="Arial" w:hAnsi="Arial"/>
        </w:rPr>
        <w:t>posts</w:t>
      </w:r>
      <w:proofErr w:type="spellEnd"/>
      <w:r>
        <w:rPr>
          <w:rFonts w:ascii="Arial" w:eastAsia="Arial" w:hAnsi="Arial"/>
        </w:rPr>
        <w:t xml:space="preserve">” </w:t>
      </w:r>
      <w:r>
        <w:rPr>
          <w:rFonts w:ascii="Arial" w:eastAsia="Arial" w:hAnsi="Arial"/>
          <w:color w:val="222222"/>
        </w:rPr>
        <w:t xml:space="preserve">na </w:t>
      </w:r>
      <w:r w:rsidRPr="00D677AE">
        <w:rPr>
          <w:rFonts w:ascii="Arial" w:eastAsia="Arial" w:hAnsi="Arial"/>
          <w:b/>
          <w:bCs/>
          <w:color w:val="222222"/>
        </w:rPr>
        <w:t xml:space="preserve">sua página de </w:t>
      </w:r>
      <w:proofErr w:type="spellStart"/>
      <w:r w:rsidRPr="00D677AE">
        <w:rPr>
          <w:rFonts w:ascii="Arial" w:eastAsia="Arial" w:hAnsi="Arial"/>
          <w:b/>
          <w:bCs/>
          <w:color w:val="222222"/>
        </w:rPr>
        <w:t>Facebook</w:t>
      </w:r>
      <w:proofErr w:type="spellEnd"/>
      <w:r w:rsidRPr="00D677AE">
        <w:rPr>
          <w:rFonts w:ascii="Arial" w:eastAsia="Arial" w:hAnsi="Arial"/>
          <w:b/>
          <w:bCs/>
          <w:color w:val="222222"/>
        </w:rPr>
        <w:t xml:space="preserve"> “</w:t>
      </w:r>
      <w:proofErr w:type="spellStart"/>
      <w:r w:rsidRPr="00D677AE">
        <w:rPr>
          <w:rFonts w:ascii="Arial" w:eastAsia="Arial" w:hAnsi="Arial"/>
          <w:b/>
          <w:bCs/>
          <w:color w:val="222222"/>
        </w:rPr>
        <w:t>Kia</w:t>
      </w:r>
      <w:proofErr w:type="spellEnd"/>
      <w:r w:rsidRPr="00D677AE">
        <w:rPr>
          <w:rFonts w:ascii="Arial" w:eastAsia="Arial" w:hAnsi="Arial"/>
          <w:b/>
          <w:bCs/>
          <w:color w:val="222222"/>
        </w:rPr>
        <w:t xml:space="preserve"> GT Cup”.</w:t>
      </w:r>
      <w:r w:rsidR="001C32AE">
        <w:rPr>
          <w:rFonts w:ascii="Arial" w:eastAsia="Arial" w:hAnsi="Arial"/>
          <w:b/>
          <w:bCs/>
          <w:color w:val="222222"/>
        </w:rPr>
        <w:t xml:space="preserve"> </w:t>
      </w:r>
      <w:r w:rsidR="001C32AE" w:rsidRPr="001C32AE">
        <w:rPr>
          <w:rFonts w:ascii="Arial" w:eastAsia="Arial" w:hAnsi="Arial"/>
          <w:b/>
        </w:rPr>
        <w:t>Apenas aplicável na Categoria Júnior</w:t>
      </w: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  <w:r w:rsidRPr="00A04EA5">
        <w:rPr>
          <w:rFonts w:ascii="Arial" w:eastAsia="Arial" w:hAnsi="Arial"/>
          <w:b/>
          <w:bCs/>
          <w:color w:val="222222"/>
        </w:rPr>
        <w:t>10.6.6</w:t>
      </w:r>
      <w:r>
        <w:rPr>
          <w:rFonts w:ascii="Arial" w:eastAsia="Arial" w:hAnsi="Arial"/>
          <w:color w:val="222222"/>
        </w:rPr>
        <w:t xml:space="preserve"> – Por “</w:t>
      </w:r>
      <w:proofErr w:type="spellStart"/>
      <w:r>
        <w:rPr>
          <w:rFonts w:ascii="Arial" w:eastAsia="Arial" w:hAnsi="Arial"/>
          <w:color w:val="222222"/>
        </w:rPr>
        <w:t>post</w:t>
      </w:r>
      <w:proofErr w:type="spellEnd"/>
      <w:r>
        <w:rPr>
          <w:rFonts w:ascii="Arial" w:eastAsia="Arial" w:hAnsi="Arial"/>
          <w:color w:val="222222"/>
        </w:rPr>
        <w:t xml:space="preserve">” entende-se </w:t>
      </w:r>
      <w:r w:rsidRPr="00BA126A">
        <w:rPr>
          <w:rFonts w:ascii="Arial" w:eastAsia="Arial" w:hAnsi="Arial"/>
          <w:b/>
          <w:bCs/>
          <w:color w:val="222222"/>
        </w:rPr>
        <w:t xml:space="preserve">toda e qualquer publicação, partilha ou atualização </w:t>
      </w:r>
      <w:r>
        <w:rPr>
          <w:rFonts w:ascii="Arial" w:eastAsia="Arial" w:hAnsi="Arial"/>
          <w:color w:val="222222"/>
        </w:rPr>
        <w:t>que conste na “</w:t>
      </w:r>
      <w:proofErr w:type="spellStart"/>
      <w:r>
        <w:rPr>
          <w:rFonts w:ascii="Arial" w:eastAsia="Arial" w:hAnsi="Arial"/>
          <w:color w:val="222222"/>
        </w:rPr>
        <w:t>timeline</w:t>
      </w:r>
      <w:proofErr w:type="spellEnd"/>
      <w:r>
        <w:rPr>
          <w:rFonts w:ascii="Arial" w:eastAsia="Arial" w:hAnsi="Arial"/>
          <w:color w:val="222222"/>
        </w:rPr>
        <w:t xml:space="preserve">” da sua página de </w:t>
      </w:r>
      <w:proofErr w:type="spellStart"/>
      <w:r>
        <w:rPr>
          <w:rFonts w:ascii="Arial" w:eastAsia="Arial" w:hAnsi="Arial"/>
          <w:color w:val="222222"/>
        </w:rPr>
        <w:t>Facebook</w:t>
      </w:r>
      <w:proofErr w:type="spellEnd"/>
      <w:r>
        <w:rPr>
          <w:rFonts w:ascii="Arial" w:eastAsia="Arial" w:hAnsi="Arial"/>
          <w:color w:val="222222"/>
        </w:rPr>
        <w:t xml:space="preserve"> </w:t>
      </w:r>
      <w:r w:rsidRPr="00EC3635">
        <w:rPr>
          <w:rFonts w:ascii="Arial" w:eastAsia="Arial" w:hAnsi="Arial"/>
          <w:b/>
          <w:bCs/>
          <w:color w:val="222222"/>
        </w:rPr>
        <w:t>“</w:t>
      </w:r>
      <w:proofErr w:type="spellStart"/>
      <w:r w:rsidRPr="00EC3635">
        <w:rPr>
          <w:rFonts w:ascii="Arial" w:eastAsia="Arial" w:hAnsi="Arial"/>
          <w:b/>
          <w:bCs/>
          <w:color w:val="222222"/>
        </w:rPr>
        <w:t>Kia</w:t>
      </w:r>
      <w:proofErr w:type="spellEnd"/>
      <w:r w:rsidRPr="00EC3635">
        <w:rPr>
          <w:rFonts w:ascii="Arial" w:eastAsia="Arial" w:hAnsi="Arial"/>
          <w:b/>
          <w:bCs/>
          <w:color w:val="222222"/>
        </w:rPr>
        <w:t xml:space="preserve"> </w:t>
      </w:r>
      <w:proofErr w:type="spellStart"/>
      <w:r w:rsidRPr="00EC3635">
        <w:rPr>
          <w:rFonts w:ascii="Arial" w:eastAsia="Arial" w:hAnsi="Arial"/>
          <w:b/>
          <w:bCs/>
          <w:color w:val="222222"/>
        </w:rPr>
        <w:t>Picanto</w:t>
      </w:r>
      <w:proofErr w:type="spellEnd"/>
      <w:r w:rsidRPr="00EC3635">
        <w:rPr>
          <w:rFonts w:ascii="Arial" w:eastAsia="Arial" w:hAnsi="Arial"/>
          <w:b/>
          <w:bCs/>
          <w:color w:val="222222"/>
        </w:rPr>
        <w:t xml:space="preserve"> GT Cup”.</w:t>
      </w:r>
      <w:r w:rsidR="001C32AE">
        <w:rPr>
          <w:rFonts w:ascii="Arial" w:eastAsia="Arial" w:hAnsi="Arial"/>
          <w:b/>
          <w:bCs/>
          <w:color w:val="222222"/>
        </w:rPr>
        <w:t xml:space="preserve"> </w:t>
      </w:r>
      <w:r w:rsidR="001C32AE" w:rsidRPr="001C32AE">
        <w:rPr>
          <w:rFonts w:ascii="Arial" w:eastAsia="Arial" w:hAnsi="Arial"/>
          <w:b/>
        </w:rPr>
        <w:t>Apenas aplicável na Categoria Júnior</w:t>
      </w: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6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10.6.7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Para além das “hashtags” das marcas, parceiros e/ou patrocinadores de cada Piloto ou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Equipa, </w:t>
      </w:r>
      <w:r w:rsidRPr="00FE499B">
        <w:rPr>
          <w:rFonts w:ascii="Arial" w:eastAsia="Arial" w:hAnsi="Arial"/>
          <w:b/>
          <w:bCs/>
        </w:rPr>
        <w:t xml:space="preserve">cada </w:t>
      </w:r>
      <w:r>
        <w:rPr>
          <w:rFonts w:ascii="Arial" w:eastAsia="Arial" w:hAnsi="Arial"/>
          <w:b/>
          <w:bCs/>
        </w:rPr>
        <w:t>um destes 7 “</w:t>
      </w:r>
      <w:proofErr w:type="spellStart"/>
      <w:r>
        <w:rPr>
          <w:rFonts w:ascii="Arial" w:eastAsia="Arial" w:hAnsi="Arial"/>
          <w:b/>
          <w:bCs/>
        </w:rPr>
        <w:t>posts</w:t>
      </w:r>
      <w:proofErr w:type="spellEnd"/>
      <w:r>
        <w:rPr>
          <w:rFonts w:ascii="Arial" w:eastAsia="Arial" w:hAnsi="Arial"/>
          <w:b/>
          <w:bCs/>
        </w:rPr>
        <w:t>”</w:t>
      </w:r>
      <w:r w:rsidRPr="00FE499B">
        <w:rPr>
          <w:rFonts w:ascii="Arial" w:eastAsia="Arial" w:hAnsi="Arial"/>
          <w:b/>
          <w:bCs/>
        </w:rPr>
        <w:t xml:space="preserve"> publicado</w:t>
      </w:r>
      <w:r>
        <w:rPr>
          <w:rFonts w:ascii="Arial" w:eastAsia="Arial" w:hAnsi="Arial"/>
          <w:b/>
          <w:bCs/>
        </w:rPr>
        <w:t>s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b/>
        </w:rPr>
        <w:t>tem de</w:t>
      </w:r>
      <w:r w:rsidRPr="00481C6C">
        <w:rPr>
          <w:rFonts w:ascii="Arial" w:eastAsia="Arial" w:hAnsi="Arial"/>
          <w:b/>
        </w:rPr>
        <w:t xml:space="preserve"> incluir obrigatoriamente</w:t>
      </w:r>
      <w:r>
        <w:rPr>
          <w:rFonts w:ascii="Arial" w:eastAsia="Arial" w:hAnsi="Arial"/>
        </w:rPr>
        <w:t xml:space="preserve"> as seguintes </w:t>
      </w:r>
      <w:r w:rsidR="00E14B32">
        <w:rPr>
          <w:rFonts w:ascii="Arial" w:eastAsia="Arial" w:hAnsi="Arial"/>
        </w:rPr>
        <w:t xml:space="preserve">10 </w:t>
      </w:r>
      <w:r>
        <w:rPr>
          <w:rFonts w:ascii="Arial" w:eastAsia="Arial" w:hAnsi="Arial"/>
        </w:rPr>
        <w:t>“hashtags”, de modo a receber a totalidade da pontuação definida no regulamento de comunicação:</w:t>
      </w:r>
    </w:p>
    <w:p w:rsidR="00B86F84" w:rsidRDefault="00B86F84" w:rsidP="00B86F84">
      <w:pPr>
        <w:spacing w:line="280" w:lineRule="exact"/>
      </w:pPr>
    </w:p>
    <w:p w:rsidR="00B86F84" w:rsidRPr="00963396" w:rsidRDefault="00B86F84" w:rsidP="00B86F84">
      <w:pPr>
        <w:spacing w:line="0" w:lineRule="atLeast"/>
        <w:rPr>
          <w:rFonts w:ascii="Arial" w:eastAsia="Arial" w:hAnsi="Arial"/>
          <w:lang w:val="en-US"/>
        </w:rPr>
      </w:pPr>
      <w:r w:rsidRPr="00963396">
        <w:rPr>
          <w:rFonts w:ascii="Arial" w:eastAsia="Arial" w:hAnsi="Arial"/>
          <w:lang w:val="en-US"/>
        </w:rPr>
        <w:t>#kiapicantogtcup</w:t>
      </w:r>
      <w:r w:rsidR="00E14B32" w:rsidRPr="00963396">
        <w:rPr>
          <w:rFonts w:ascii="Arial" w:eastAsia="Arial" w:hAnsi="Arial"/>
          <w:lang w:val="en-US"/>
        </w:rPr>
        <w:br/>
        <w:t>#kiaceedgtcup</w:t>
      </w:r>
    </w:p>
    <w:p w:rsidR="00E14B32" w:rsidRPr="00963396" w:rsidRDefault="00E14B32" w:rsidP="00B86F84">
      <w:pPr>
        <w:spacing w:line="0" w:lineRule="atLeast"/>
        <w:rPr>
          <w:rFonts w:ascii="Arial" w:eastAsia="Arial" w:hAnsi="Arial"/>
          <w:lang w:val="en-US"/>
        </w:rPr>
      </w:pPr>
      <w:r w:rsidRPr="00963396">
        <w:rPr>
          <w:rFonts w:ascii="Arial" w:eastAsia="Arial" w:hAnsi="Arial"/>
          <w:lang w:val="en-US"/>
        </w:rPr>
        <w:t>#kiagtcup</w:t>
      </w:r>
    </w:p>
    <w:p w:rsidR="00B86F84" w:rsidRPr="00963396" w:rsidRDefault="00B86F84" w:rsidP="00B86F84">
      <w:pPr>
        <w:spacing w:line="0" w:lineRule="atLeast"/>
        <w:rPr>
          <w:rFonts w:ascii="Arial" w:eastAsia="Arial" w:hAnsi="Arial"/>
          <w:lang w:val="en-US"/>
        </w:rPr>
      </w:pPr>
      <w:r w:rsidRPr="00963396">
        <w:rPr>
          <w:rFonts w:ascii="Arial" w:eastAsia="Arial" w:hAnsi="Arial"/>
          <w:lang w:val="en-US"/>
        </w:rPr>
        <w:t>#kiaportugal</w:t>
      </w:r>
    </w:p>
    <w:p w:rsidR="00B86F84" w:rsidRPr="00963396" w:rsidRDefault="00B86F84" w:rsidP="00B86F84">
      <w:pPr>
        <w:spacing w:line="0" w:lineRule="atLeast"/>
        <w:rPr>
          <w:rFonts w:ascii="Arial" w:eastAsia="Arial" w:hAnsi="Arial"/>
          <w:lang w:val="en-US"/>
        </w:rPr>
      </w:pPr>
      <w:r w:rsidRPr="00963396">
        <w:rPr>
          <w:rFonts w:ascii="Arial" w:eastAsia="Arial" w:hAnsi="Arial"/>
          <w:lang w:val="en-US"/>
        </w:rPr>
        <w:t>#thepowertosurprise</w:t>
      </w:r>
    </w:p>
    <w:p w:rsidR="00E14B32" w:rsidRPr="00963396" w:rsidRDefault="00E14B32" w:rsidP="00E14B32">
      <w:pPr>
        <w:spacing w:line="0" w:lineRule="atLeast"/>
        <w:rPr>
          <w:rFonts w:ascii="Arial" w:eastAsia="Arial" w:hAnsi="Arial"/>
          <w:lang w:val="en-US"/>
        </w:rPr>
      </w:pPr>
      <w:r w:rsidRPr="00963396">
        <w:rPr>
          <w:rFonts w:ascii="Arial" w:eastAsia="Arial" w:hAnsi="Arial"/>
          <w:lang w:val="en-US"/>
        </w:rPr>
        <w:t>#allianzworldwide</w:t>
      </w:r>
    </w:p>
    <w:p w:rsidR="00E14B32" w:rsidRDefault="00E14B32" w:rsidP="00E14B32">
      <w:pPr>
        <w:spacing w:line="0" w:lineRule="atLeast"/>
        <w:rPr>
          <w:rFonts w:ascii="Arial" w:eastAsia="Arial" w:hAnsi="Arial"/>
        </w:rPr>
      </w:pPr>
      <w:r w:rsidRPr="00E14B32">
        <w:rPr>
          <w:rFonts w:ascii="Arial" w:eastAsia="Arial" w:hAnsi="Arial"/>
        </w:rPr>
        <w:t>#santanderconsumer</w:t>
      </w:r>
    </w:p>
    <w:p w:rsidR="00B86F84" w:rsidRDefault="00B86F84" w:rsidP="00B86F84">
      <w:pPr>
        <w:spacing w:line="237" w:lineRule="auto"/>
        <w:rPr>
          <w:rFonts w:ascii="Arial" w:eastAsia="Arial" w:hAnsi="Arial"/>
        </w:rPr>
      </w:pPr>
      <w:r>
        <w:rPr>
          <w:rFonts w:ascii="Arial" w:eastAsia="Arial" w:hAnsi="Arial"/>
        </w:rPr>
        <w:t>#circuitodoestoril</w:t>
      </w:r>
    </w:p>
    <w:p w:rsidR="00B86F84" w:rsidRDefault="00B86F84" w:rsidP="00B86F84">
      <w:pPr>
        <w:spacing w:line="1" w:lineRule="exact"/>
      </w:pPr>
    </w:p>
    <w:p w:rsidR="00B86F84" w:rsidRDefault="00B86F84" w:rsidP="00B86F84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#fpak</w:t>
      </w:r>
    </w:p>
    <w:p w:rsidR="00B86F84" w:rsidRDefault="00B86F84" w:rsidP="00B86F84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#crmmotorsport</w:t>
      </w:r>
    </w:p>
    <w:p w:rsidR="001C32AE" w:rsidRDefault="001C32AE" w:rsidP="00B86F84">
      <w:pPr>
        <w:spacing w:line="0" w:lineRule="atLeast"/>
        <w:rPr>
          <w:rFonts w:ascii="Arial" w:eastAsia="Arial" w:hAnsi="Arial"/>
        </w:rPr>
      </w:pPr>
    </w:p>
    <w:p w:rsidR="001C32AE" w:rsidRDefault="001C32AE" w:rsidP="00B86F84">
      <w:pPr>
        <w:spacing w:line="0" w:lineRule="atLeast"/>
        <w:rPr>
          <w:rFonts w:ascii="Arial" w:eastAsia="Arial" w:hAnsi="Arial"/>
        </w:rPr>
      </w:pPr>
      <w:r w:rsidRPr="001C32AE">
        <w:rPr>
          <w:rFonts w:ascii="Arial" w:eastAsia="Arial" w:hAnsi="Arial"/>
          <w:b/>
        </w:rPr>
        <w:t>Apenas aplicável na Categoria Júnior</w:t>
      </w:r>
    </w:p>
    <w:p w:rsidR="00B86F84" w:rsidRDefault="00B86F84" w:rsidP="00B86F84">
      <w:pPr>
        <w:spacing w:line="287" w:lineRule="exact"/>
      </w:pPr>
    </w:p>
    <w:p w:rsidR="00B86F84" w:rsidRDefault="00B86F84" w:rsidP="00B86F84">
      <w:pPr>
        <w:spacing w:line="236" w:lineRule="auto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lastRenderedPageBreak/>
        <w:t xml:space="preserve">10.6.8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Cada um destes </w:t>
      </w:r>
      <w:r w:rsidRPr="00EC3635">
        <w:rPr>
          <w:rFonts w:ascii="Arial" w:eastAsia="Arial" w:hAnsi="Arial"/>
          <w:b/>
          <w:bCs/>
        </w:rPr>
        <w:t>7 “</w:t>
      </w:r>
      <w:proofErr w:type="spellStart"/>
      <w:r w:rsidRPr="00EC3635">
        <w:rPr>
          <w:rFonts w:ascii="Arial" w:eastAsia="Arial" w:hAnsi="Arial"/>
          <w:b/>
          <w:bCs/>
        </w:rPr>
        <w:t>posts</w:t>
      </w:r>
      <w:proofErr w:type="spellEnd"/>
      <w:r w:rsidRPr="00EC3635">
        <w:rPr>
          <w:rFonts w:ascii="Arial" w:eastAsia="Arial" w:hAnsi="Arial"/>
          <w:b/>
          <w:bCs/>
        </w:rPr>
        <w:t>”</w:t>
      </w:r>
      <w:r>
        <w:rPr>
          <w:rFonts w:ascii="Arial" w:eastAsia="Arial" w:hAnsi="Arial"/>
        </w:rPr>
        <w:t xml:space="preserve"> tem </w:t>
      </w:r>
      <w:r w:rsidRPr="00644D8C">
        <w:rPr>
          <w:rFonts w:ascii="Arial" w:eastAsia="Arial" w:hAnsi="Arial"/>
          <w:b/>
          <w:bCs/>
        </w:rPr>
        <w:t>obrigatoriamente</w:t>
      </w:r>
      <w:r>
        <w:rPr>
          <w:rFonts w:ascii="Arial" w:eastAsia="Arial" w:hAnsi="Arial"/>
        </w:rPr>
        <w:t xml:space="preserve"> de remeter diretamente para a página de</w:t>
      </w:r>
      <w:r>
        <w:rPr>
          <w:rFonts w:ascii="Arial" w:eastAsia="Arial" w:hAnsi="Arial"/>
          <w:b/>
        </w:rPr>
        <w:t xml:space="preserve"> Facebook (</w:t>
      </w:r>
      <w:hyperlink r:id="rId9" w:history="1">
        <w:r w:rsidR="00E14B32" w:rsidRPr="00C55787">
          <w:rPr>
            <w:rStyle w:val="Hiperligao"/>
            <w:rFonts w:ascii="Arial" w:eastAsia="Arial" w:hAnsi="Arial"/>
            <w:b/>
          </w:rPr>
          <w:t xml:space="preserve">www.facebook.com/kiagtcup) </w:t>
        </w:r>
      </w:hyperlink>
      <w:r>
        <w:rPr>
          <w:rFonts w:ascii="Arial" w:eastAsia="Arial" w:hAnsi="Arial"/>
        </w:rPr>
        <w:t>oficial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do troféu, identificando-a através da inscrição no</w:t>
      </w:r>
      <w:r>
        <w:rPr>
          <w:rFonts w:ascii="Arial" w:eastAsia="Arial" w:hAnsi="Arial"/>
          <w:b/>
        </w:rPr>
        <w:t xml:space="preserve"> </w:t>
      </w:r>
      <w:proofErr w:type="spellStart"/>
      <w:r>
        <w:rPr>
          <w:rFonts w:ascii="Arial" w:eastAsia="Arial" w:hAnsi="Arial"/>
        </w:rPr>
        <w:t>post</w:t>
      </w:r>
      <w:proofErr w:type="spellEnd"/>
      <w:r>
        <w:rPr>
          <w:rFonts w:ascii="Arial" w:eastAsia="Arial" w:hAnsi="Arial"/>
        </w:rPr>
        <w:t xml:space="preserve"> de um </w:t>
      </w:r>
      <w:r>
        <w:rPr>
          <w:rFonts w:ascii="Arial" w:eastAsia="Arial" w:hAnsi="Arial"/>
          <w:b/>
        </w:rPr>
        <w:t>“@” (arroba), seguido do texto “</w:t>
      </w:r>
      <w:proofErr w:type="spellStart"/>
      <w:r>
        <w:rPr>
          <w:rFonts w:ascii="Arial" w:eastAsia="Arial" w:hAnsi="Arial"/>
          <w:b/>
        </w:rPr>
        <w:t>KiaGTCup</w:t>
      </w:r>
      <w:proofErr w:type="spellEnd"/>
      <w:r>
        <w:rPr>
          <w:rFonts w:ascii="Arial" w:eastAsia="Arial" w:hAnsi="Arial"/>
          <w:b/>
        </w:rPr>
        <w:t>” e um “</w:t>
      </w:r>
      <w:proofErr w:type="spellStart"/>
      <w:r>
        <w:rPr>
          <w:rFonts w:ascii="Arial" w:eastAsia="Arial" w:hAnsi="Arial"/>
          <w:b/>
        </w:rPr>
        <w:t>Enter</w:t>
      </w:r>
      <w:proofErr w:type="spellEnd"/>
      <w:r>
        <w:rPr>
          <w:rFonts w:ascii="Arial" w:eastAsia="Arial" w:hAnsi="Arial"/>
          <w:b/>
        </w:rPr>
        <w:t>”.</w:t>
      </w:r>
      <w:r w:rsidR="001C32AE">
        <w:rPr>
          <w:rFonts w:ascii="Arial" w:eastAsia="Arial" w:hAnsi="Arial"/>
          <w:b/>
        </w:rPr>
        <w:t xml:space="preserve"> </w:t>
      </w:r>
      <w:r w:rsidR="001C32AE" w:rsidRPr="001C32AE">
        <w:rPr>
          <w:rFonts w:ascii="Arial" w:eastAsia="Arial" w:hAnsi="Arial"/>
          <w:b/>
        </w:rPr>
        <w:t>Apenas aplicável na Categoria Júnior</w:t>
      </w:r>
    </w:p>
    <w:p w:rsidR="00B86F84" w:rsidRDefault="00B86F84" w:rsidP="00B86F84">
      <w:pPr>
        <w:spacing w:line="236" w:lineRule="auto"/>
        <w:ind w:right="20"/>
        <w:jc w:val="both"/>
        <w:rPr>
          <w:rFonts w:ascii="Arial" w:eastAsia="Arial" w:hAnsi="Arial"/>
          <w:color w:val="222222"/>
        </w:rPr>
      </w:pPr>
    </w:p>
    <w:p w:rsidR="00B86F84" w:rsidRDefault="00B86F84" w:rsidP="00B86F84">
      <w:pPr>
        <w:spacing w:line="235" w:lineRule="auto"/>
        <w:ind w:right="20"/>
        <w:jc w:val="both"/>
        <w:rPr>
          <w:rFonts w:ascii="Arial" w:eastAsia="Arial" w:hAnsi="Arial"/>
          <w:color w:val="222222"/>
        </w:rPr>
      </w:pPr>
      <w:r>
        <w:rPr>
          <w:rFonts w:ascii="Arial" w:eastAsia="Arial" w:hAnsi="Arial"/>
          <w:b/>
        </w:rPr>
        <w:t xml:space="preserve">10.6.9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color w:val="222222"/>
        </w:rPr>
        <w:t xml:space="preserve">Em cada Evento, </w:t>
      </w:r>
      <w:r w:rsidRPr="003A08AB">
        <w:rPr>
          <w:rFonts w:ascii="Arial" w:eastAsia="Arial" w:hAnsi="Arial"/>
          <w:b/>
          <w:color w:val="222222"/>
        </w:rPr>
        <w:t xml:space="preserve">cada </w:t>
      </w:r>
      <w:r>
        <w:rPr>
          <w:rFonts w:ascii="Arial" w:eastAsia="Arial" w:hAnsi="Arial"/>
          <w:b/>
          <w:color w:val="222222"/>
        </w:rPr>
        <w:t>“</w:t>
      </w:r>
      <w:proofErr w:type="spellStart"/>
      <w:r w:rsidRPr="003A08AB">
        <w:rPr>
          <w:rFonts w:ascii="Arial" w:eastAsia="Arial" w:hAnsi="Arial"/>
          <w:b/>
          <w:color w:val="222222"/>
        </w:rPr>
        <w:t>post</w:t>
      </w:r>
      <w:proofErr w:type="spellEnd"/>
      <w:r>
        <w:rPr>
          <w:rFonts w:ascii="Arial" w:eastAsia="Arial" w:hAnsi="Arial"/>
          <w:b/>
          <w:color w:val="222222"/>
        </w:rPr>
        <w:t>”</w:t>
      </w:r>
      <w:r>
        <w:rPr>
          <w:rFonts w:ascii="Arial" w:eastAsia="Arial" w:hAnsi="Arial"/>
          <w:color w:val="222222"/>
        </w:rPr>
        <w:t xml:space="preserve"> que cumpra as regras de comunicação descritas entre o </w:t>
      </w:r>
      <w:proofErr w:type="spellStart"/>
      <w:r w:rsidRPr="00D53BF6">
        <w:rPr>
          <w:rFonts w:ascii="Arial" w:eastAsia="Arial" w:hAnsi="Arial"/>
          <w:b/>
        </w:rPr>
        <w:t>art</w:t>
      </w:r>
      <w:proofErr w:type="spellEnd"/>
      <w:r w:rsidRPr="00D53BF6">
        <w:rPr>
          <w:rFonts w:ascii="Arial" w:eastAsia="Arial" w:hAnsi="Arial"/>
          <w:b/>
        </w:rPr>
        <w:t>º</w:t>
      </w:r>
      <w:r>
        <w:rPr>
          <w:rFonts w:ascii="Arial" w:eastAsia="Arial" w:hAnsi="Arial"/>
          <w:color w:val="222222"/>
        </w:rPr>
        <w:t xml:space="preserve"> </w:t>
      </w:r>
      <w:r w:rsidRPr="003A08AB">
        <w:rPr>
          <w:rFonts w:ascii="Arial" w:eastAsia="Arial" w:hAnsi="Arial"/>
          <w:b/>
          <w:color w:val="222222"/>
        </w:rPr>
        <w:t>10.6.</w:t>
      </w:r>
      <w:r>
        <w:rPr>
          <w:rFonts w:ascii="Arial" w:eastAsia="Arial" w:hAnsi="Arial"/>
          <w:b/>
          <w:color w:val="222222"/>
        </w:rPr>
        <w:t>1</w:t>
      </w:r>
      <w:r>
        <w:rPr>
          <w:rFonts w:ascii="Arial" w:eastAsia="Arial" w:hAnsi="Arial"/>
          <w:color w:val="222222"/>
        </w:rPr>
        <w:t xml:space="preserve"> e o </w:t>
      </w:r>
      <w:proofErr w:type="spellStart"/>
      <w:r w:rsidRPr="00D53BF6">
        <w:rPr>
          <w:rFonts w:ascii="Arial" w:eastAsia="Arial" w:hAnsi="Arial"/>
          <w:b/>
        </w:rPr>
        <w:t>art</w:t>
      </w:r>
      <w:proofErr w:type="spellEnd"/>
      <w:r w:rsidRPr="00D53BF6">
        <w:rPr>
          <w:rFonts w:ascii="Arial" w:eastAsia="Arial" w:hAnsi="Arial"/>
          <w:b/>
        </w:rPr>
        <w:t>º</w:t>
      </w:r>
      <w:r>
        <w:rPr>
          <w:rFonts w:ascii="Arial" w:eastAsia="Arial" w:hAnsi="Arial"/>
          <w:color w:val="222222"/>
        </w:rPr>
        <w:t xml:space="preserve"> </w:t>
      </w:r>
      <w:r w:rsidRPr="003A08AB">
        <w:rPr>
          <w:rFonts w:ascii="Arial" w:eastAsia="Arial" w:hAnsi="Arial"/>
          <w:b/>
          <w:color w:val="222222"/>
        </w:rPr>
        <w:t>10.6.</w:t>
      </w:r>
      <w:r>
        <w:rPr>
          <w:rFonts w:ascii="Arial" w:eastAsia="Arial" w:hAnsi="Arial"/>
          <w:b/>
          <w:color w:val="222222"/>
        </w:rPr>
        <w:t>8</w:t>
      </w:r>
      <w:r>
        <w:rPr>
          <w:rFonts w:ascii="Arial" w:eastAsia="Arial" w:hAnsi="Arial"/>
          <w:color w:val="222222"/>
        </w:rPr>
        <w:t xml:space="preserve"> </w:t>
      </w:r>
      <w:r w:rsidRPr="00481C6C">
        <w:rPr>
          <w:rFonts w:ascii="Arial" w:eastAsia="Arial" w:hAnsi="Arial"/>
          <w:b/>
          <w:color w:val="222222"/>
        </w:rPr>
        <w:t>somará</w:t>
      </w:r>
      <w:r>
        <w:rPr>
          <w:rFonts w:ascii="Arial" w:eastAsia="Arial" w:hAnsi="Arial"/>
          <w:color w:val="222222"/>
        </w:rPr>
        <w:t xml:space="preserve"> </w:t>
      </w:r>
      <w:r w:rsidRPr="009A0E53">
        <w:rPr>
          <w:rFonts w:ascii="Arial" w:eastAsia="Arial" w:hAnsi="Arial"/>
          <w:b/>
          <w:color w:val="222222"/>
        </w:rPr>
        <w:t>1 ponto</w:t>
      </w:r>
      <w:r>
        <w:rPr>
          <w:rFonts w:ascii="Arial" w:eastAsia="Arial" w:hAnsi="Arial"/>
          <w:color w:val="222222"/>
        </w:rPr>
        <w:t xml:space="preserve"> à pontuação desportiva de cada Piloto no Troféu </w:t>
      </w:r>
      <w:proofErr w:type="spellStart"/>
      <w:r>
        <w:rPr>
          <w:rFonts w:ascii="Arial" w:eastAsia="Arial" w:hAnsi="Arial"/>
          <w:b/>
          <w:color w:val="222222"/>
        </w:rPr>
        <w:t>Kia</w:t>
      </w:r>
      <w:proofErr w:type="spellEnd"/>
      <w:r>
        <w:rPr>
          <w:rFonts w:ascii="Arial" w:eastAsia="Arial" w:hAnsi="Arial"/>
          <w:b/>
          <w:color w:val="222222"/>
        </w:rPr>
        <w:t xml:space="preserve"> </w:t>
      </w:r>
      <w:proofErr w:type="spellStart"/>
      <w:r>
        <w:rPr>
          <w:rFonts w:ascii="Arial" w:eastAsia="Arial" w:hAnsi="Arial"/>
          <w:b/>
          <w:color w:val="222222"/>
        </w:rPr>
        <w:t>Picanto</w:t>
      </w:r>
      <w:proofErr w:type="spellEnd"/>
      <w:r>
        <w:rPr>
          <w:rFonts w:ascii="Arial" w:eastAsia="Arial" w:hAnsi="Arial"/>
          <w:b/>
          <w:color w:val="222222"/>
        </w:rPr>
        <w:t xml:space="preserve"> GT Cup</w:t>
      </w:r>
      <w:r w:rsidR="00D52148">
        <w:rPr>
          <w:rFonts w:ascii="Arial" w:eastAsia="Arial" w:hAnsi="Arial"/>
          <w:b/>
          <w:color w:val="222222"/>
        </w:rPr>
        <w:t xml:space="preserve"> Júnior</w:t>
      </w:r>
      <w:r>
        <w:rPr>
          <w:rFonts w:ascii="Arial" w:eastAsia="Arial" w:hAnsi="Arial"/>
          <w:b/>
          <w:color w:val="222222"/>
        </w:rPr>
        <w:t>, até a um máximo de 7 pontos que corresponderão a 7 “</w:t>
      </w:r>
      <w:proofErr w:type="spellStart"/>
      <w:r>
        <w:rPr>
          <w:rFonts w:ascii="Arial" w:eastAsia="Arial" w:hAnsi="Arial"/>
          <w:b/>
          <w:color w:val="222222"/>
        </w:rPr>
        <w:t>posts</w:t>
      </w:r>
      <w:proofErr w:type="spellEnd"/>
      <w:r>
        <w:rPr>
          <w:rFonts w:ascii="Arial" w:eastAsia="Arial" w:hAnsi="Arial"/>
          <w:b/>
          <w:color w:val="222222"/>
        </w:rPr>
        <w:t>” corretos</w:t>
      </w:r>
      <w:r>
        <w:rPr>
          <w:rFonts w:ascii="Arial" w:eastAsia="Arial" w:hAnsi="Arial"/>
          <w:color w:val="222222"/>
        </w:rPr>
        <w:t>.</w:t>
      </w:r>
      <w:r w:rsidR="001C32AE">
        <w:rPr>
          <w:rFonts w:ascii="Arial" w:eastAsia="Arial" w:hAnsi="Arial"/>
          <w:color w:val="222222"/>
        </w:rPr>
        <w:t xml:space="preserve"> </w:t>
      </w:r>
      <w:r w:rsidR="001C32AE" w:rsidRPr="001C32AE">
        <w:rPr>
          <w:rFonts w:ascii="Arial" w:eastAsia="Arial" w:hAnsi="Arial"/>
          <w:b/>
        </w:rPr>
        <w:t>Apenas aplicável na Categoria Júnior</w:t>
      </w:r>
    </w:p>
    <w:p w:rsidR="00B86F84" w:rsidRDefault="00B86F84" w:rsidP="00B86F84">
      <w:pPr>
        <w:spacing w:line="274" w:lineRule="exact"/>
        <w:jc w:val="both"/>
      </w:pPr>
    </w:p>
    <w:p w:rsidR="00B86F84" w:rsidRPr="002A5872" w:rsidRDefault="00B86F84" w:rsidP="00B86F84">
      <w:pPr>
        <w:spacing w:line="0" w:lineRule="atLeast"/>
        <w:jc w:val="both"/>
        <w:rPr>
          <w:rFonts w:ascii="Arial" w:eastAsia="Arial" w:hAnsi="Arial"/>
        </w:rPr>
      </w:pPr>
      <w:r w:rsidRPr="002A5872">
        <w:rPr>
          <w:rFonts w:ascii="Arial" w:eastAsia="Arial" w:hAnsi="Arial"/>
          <w:b/>
          <w:bCs/>
        </w:rPr>
        <w:t>10.6.1</w:t>
      </w:r>
      <w:r>
        <w:rPr>
          <w:rFonts w:ascii="Arial" w:eastAsia="Arial" w:hAnsi="Arial"/>
          <w:b/>
          <w:bCs/>
        </w:rPr>
        <w:t>0</w:t>
      </w:r>
      <w:r w:rsidRPr="002A5872">
        <w:rPr>
          <w:rFonts w:ascii="Arial" w:eastAsia="Arial" w:hAnsi="Arial"/>
          <w:b/>
          <w:bCs/>
        </w:rPr>
        <w:t xml:space="preserve"> –</w:t>
      </w:r>
      <w:r>
        <w:rPr>
          <w:rFonts w:ascii="Arial" w:eastAsia="Arial" w:hAnsi="Arial"/>
        </w:rPr>
        <w:t xml:space="preserve"> A análise destes dados será efetuada até à </w:t>
      </w:r>
      <w:r w:rsidRPr="002A5872">
        <w:rPr>
          <w:rFonts w:ascii="Arial" w:eastAsia="Arial" w:hAnsi="Arial"/>
          <w:b/>
          <w:bCs/>
        </w:rPr>
        <w:t>quinta-feira seguinte à realização da prova</w:t>
      </w:r>
      <w:r>
        <w:rPr>
          <w:rFonts w:ascii="Arial" w:eastAsia="Arial" w:hAnsi="Arial"/>
        </w:rPr>
        <w:t xml:space="preserve">, com a sua publicação a ocorrer até à </w:t>
      </w:r>
      <w:r w:rsidRPr="002A5872">
        <w:rPr>
          <w:rFonts w:ascii="Arial" w:eastAsia="Arial" w:hAnsi="Arial"/>
          <w:b/>
          <w:bCs/>
        </w:rPr>
        <w:t>sexta-feira seguinte à realização da prova</w:t>
      </w:r>
      <w:r>
        <w:rPr>
          <w:rFonts w:ascii="Arial" w:eastAsia="Arial" w:hAnsi="Arial"/>
        </w:rPr>
        <w:t xml:space="preserve">. </w:t>
      </w:r>
      <w:r w:rsidR="001C32AE" w:rsidRPr="001C32AE">
        <w:rPr>
          <w:rFonts w:ascii="Arial" w:eastAsia="Arial" w:hAnsi="Arial"/>
          <w:b/>
        </w:rPr>
        <w:t>Apenas aplicável na Categoria Júnior</w:t>
      </w:r>
    </w:p>
    <w:p w:rsidR="00B86F84" w:rsidRDefault="00B86F84" w:rsidP="00B86F84">
      <w:pPr>
        <w:spacing w:line="287" w:lineRule="exact"/>
        <w:jc w:val="both"/>
      </w:pPr>
    </w:p>
    <w:p w:rsidR="00B86F84" w:rsidRDefault="00B86F84" w:rsidP="00B86F84">
      <w:pPr>
        <w:spacing w:line="235" w:lineRule="auto"/>
        <w:ind w:right="20"/>
        <w:jc w:val="both"/>
        <w:rPr>
          <w:rFonts w:ascii="Arial" w:eastAsia="Arial" w:hAnsi="Arial"/>
          <w:color w:val="222222"/>
        </w:rPr>
      </w:pPr>
      <w:r>
        <w:rPr>
          <w:rFonts w:ascii="Arial" w:eastAsia="Arial" w:hAnsi="Arial"/>
          <w:b/>
          <w:color w:val="222222"/>
        </w:rPr>
        <w:t xml:space="preserve">10.7 </w:t>
      </w:r>
      <w:r>
        <w:rPr>
          <w:rFonts w:ascii="Arial" w:eastAsia="Arial" w:hAnsi="Arial"/>
          <w:color w:val="222222"/>
        </w:rPr>
        <w:t>–</w:t>
      </w:r>
      <w:r>
        <w:rPr>
          <w:rFonts w:ascii="Arial" w:eastAsia="Arial" w:hAnsi="Arial"/>
          <w:b/>
          <w:color w:val="222222"/>
        </w:rPr>
        <w:t xml:space="preserve"> </w:t>
      </w:r>
      <w:r>
        <w:rPr>
          <w:rFonts w:ascii="Arial" w:eastAsia="Arial" w:hAnsi="Arial"/>
          <w:color w:val="222222"/>
        </w:rPr>
        <w:t>Todos os Pilotos convidados que realizem Provas na Viatura nº 7 destinada a convidados</w:t>
      </w:r>
      <w:r>
        <w:rPr>
          <w:rFonts w:ascii="Arial" w:eastAsia="Arial" w:hAnsi="Arial"/>
          <w:b/>
          <w:color w:val="222222"/>
        </w:rPr>
        <w:t xml:space="preserve"> </w:t>
      </w:r>
      <w:r>
        <w:rPr>
          <w:rFonts w:ascii="Arial" w:eastAsia="Arial" w:hAnsi="Arial"/>
          <w:color w:val="222222"/>
        </w:rPr>
        <w:t xml:space="preserve">da </w:t>
      </w:r>
      <w:proofErr w:type="spellStart"/>
      <w:r>
        <w:rPr>
          <w:rFonts w:ascii="Arial" w:eastAsia="Arial" w:hAnsi="Arial"/>
          <w:color w:val="222222"/>
        </w:rPr>
        <w:t>Kia</w:t>
      </w:r>
      <w:proofErr w:type="spellEnd"/>
      <w:r>
        <w:rPr>
          <w:rFonts w:ascii="Arial" w:eastAsia="Arial" w:hAnsi="Arial"/>
          <w:color w:val="222222"/>
        </w:rPr>
        <w:t xml:space="preserve"> Portugal </w:t>
      </w:r>
      <w:r w:rsidRPr="00BA126A">
        <w:rPr>
          <w:rFonts w:ascii="Arial" w:eastAsia="Arial" w:hAnsi="Arial"/>
          <w:b/>
          <w:bCs/>
          <w:color w:val="222222"/>
        </w:rPr>
        <w:t>não irão registar qualquer ponto</w:t>
      </w:r>
      <w:r>
        <w:rPr>
          <w:rFonts w:ascii="Arial" w:eastAsia="Arial" w:hAnsi="Arial"/>
          <w:color w:val="222222"/>
        </w:rPr>
        <w:t xml:space="preserve"> no “</w:t>
      </w:r>
      <w:proofErr w:type="spellStart"/>
      <w:r>
        <w:rPr>
          <w:rFonts w:ascii="Arial" w:eastAsia="Arial" w:hAnsi="Arial"/>
          <w:b/>
          <w:color w:val="222222"/>
        </w:rPr>
        <w:t>Kia</w:t>
      </w:r>
      <w:proofErr w:type="spellEnd"/>
      <w:r>
        <w:rPr>
          <w:rFonts w:ascii="Arial" w:eastAsia="Arial" w:hAnsi="Arial"/>
          <w:b/>
          <w:color w:val="222222"/>
        </w:rPr>
        <w:t xml:space="preserve"> GT Cup </w:t>
      </w:r>
      <w:r w:rsidR="001C32AE">
        <w:rPr>
          <w:rFonts w:ascii="Arial" w:eastAsia="Arial" w:hAnsi="Arial"/>
          <w:b/>
          <w:color w:val="222222"/>
        </w:rPr>
        <w:t>2020</w:t>
      </w:r>
      <w:r>
        <w:rPr>
          <w:rFonts w:ascii="Arial" w:eastAsia="Arial" w:hAnsi="Arial"/>
          <w:color w:val="222222"/>
        </w:rPr>
        <w:t>”, assim como não serão considerados em cerimónias de pódio.</w:t>
      </w:r>
    </w:p>
    <w:p w:rsidR="00B86F84" w:rsidRDefault="00B86F84" w:rsidP="00B86F84">
      <w:pPr>
        <w:spacing w:line="235" w:lineRule="auto"/>
        <w:ind w:right="20"/>
        <w:jc w:val="both"/>
        <w:rPr>
          <w:rFonts w:ascii="Arial" w:eastAsia="Arial" w:hAnsi="Arial"/>
          <w:color w:val="222222"/>
        </w:rPr>
      </w:pPr>
    </w:p>
    <w:p w:rsidR="00B86F84" w:rsidRPr="002A72D0" w:rsidRDefault="00B86F84" w:rsidP="00B86F84">
      <w:pPr>
        <w:spacing w:line="274" w:lineRule="auto"/>
        <w:jc w:val="both"/>
        <w:rPr>
          <w:rFonts w:ascii="Arial" w:hAnsi="Arial" w:cs="Arial"/>
          <w:color w:val="000000"/>
        </w:rPr>
        <w:sectPr w:rsidR="00B86F84" w:rsidRPr="002A72D0">
          <w:pgSz w:w="11900" w:h="16841"/>
          <w:pgMar w:top="439" w:right="844" w:bottom="0" w:left="560" w:header="0" w:footer="0" w:gutter="0"/>
          <w:cols w:space="0" w:equalWidth="0">
            <w:col w:w="10500"/>
          </w:cols>
          <w:docGrid w:linePitch="360"/>
        </w:sectPr>
      </w:pPr>
      <w:r w:rsidRPr="002A72D0">
        <w:rPr>
          <w:rFonts w:ascii="Arial" w:eastAsia="Arial" w:hAnsi="Arial" w:cs="Arial"/>
          <w:b/>
          <w:color w:val="222222"/>
        </w:rPr>
        <w:t xml:space="preserve">10.8 </w:t>
      </w:r>
      <w:r w:rsidRPr="002A72D0">
        <w:rPr>
          <w:rFonts w:ascii="Arial" w:eastAsia="Arial" w:hAnsi="Arial" w:cs="Arial"/>
          <w:color w:val="222222"/>
        </w:rPr>
        <w:t>–</w:t>
      </w:r>
      <w:r w:rsidRPr="002A72D0">
        <w:rPr>
          <w:rFonts w:ascii="Arial" w:hAnsi="Arial" w:cs="Arial"/>
          <w:color w:val="000000"/>
        </w:rPr>
        <w:t xml:space="preserve"> O </w:t>
      </w:r>
      <w:r w:rsidRPr="00BA126A">
        <w:rPr>
          <w:rFonts w:ascii="Arial" w:hAnsi="Arial" w:cs="Arial"/>
          <w:b/>
          <w:bCs/>
          <w:color w:val="000000"/>
        </w:rPr>
        <w:t>incumprimento</w:t>
      </w:r>
      <w:r w:rsidRPr="002A72D0">
        <w:rPr>
          <w:rFonts w:ascii="Arial" w:hAnsi="Arial" w:cs="Arial"/>
          <w:color w:val="000000"/>
        </w:rPr>
        <w:t xml:space="preserve">, reincidente ou não, </w:t>
      </w:r>
      <w:r w:rsidRPr="00BA126A">
        <w:rPr>
          <w:rFonts w:ascii="Arial" w:hAnsi="Arial" w:cs="Arial"/>
          <w:b/>
          <w:bCs/>
          <w:color w:val="000000"/>
        </w:rPr>
        <w:t>das regras de comunicação</w:t>
      </w:r>
      <w:r w:rsidRPr="002A72D0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incluindo-se também aqui</w:t>
      </w:r>
      <w:r w:rsidRPr="002A72D0">
        <w:rPr>
          <w:rFonts w:ascii="Arial" w:hAnsi="Arial" w:cs="Arial"/>
          <w:color w:val="000000"/>
        </w:rPr>
        <w:t xml:space="preserve"> a utilização de marcas concorrentes de patrocinadores e parceiros do </w:t>
      </w:r>
      <w:proofErr w:type="spellStart"/>
      <w:r w:rsidRPr="002A72D0">
        <w:rPr>
          <w:rFonts w:ascii="Arial" w:hAnsi="Arial" w:cs="Arial"/>
          <w:color w:val="000000"/>
        </w:rPr>
        <w:t>Kia</w:t>
      </w:r>
      <w:proofErr w:type="spellEnd"/>
      <w:r w:rsidRPr="002A72D0">
        <w:rPr>
          <w:rFonts w:ascii="Arial" w:hAnsi="Arial" w:cs="Arial"/>
          <w:color w:val="000000"/>
        </w:rPr>
        <w:t xml:space="preserve"> GT Cup, </w:t>
      </w:r>
      <w:r>
        <w:rPr>
          <w:rFonts w:ascii="Arial" w:hAnsi="Arial" w:cs="Arial"/>
          <w:color w:val="000000"/>
        </w:rPr>
        <w:t xml:space="preserve">e/ou outras não autorizadas pela Organização; </w:t>
      </w:r>
      <w:r w:rsidRPr="002A72D0">
        <w:rPr>
          <w:rFonts w:ascii="Arial" w:hAnsi="Arial" w:cs="Arial"/>
          <w:color w:val="000000"/>
        </w:rPr>
        <w:t>bem como o desrespeito pelo anexo II, anexo III e anexo IV</w:t>
      </w:r>
      <w:r>
        <w:rPr>
          <w:rFonts w:ascii="Arial" w:hAnsi="Arial" w:cs="Arial"/>
          <w:color w:val="000000"/>
        </w:rPr>
        <w:t xml:space="preserve"> e anexo V,</w:t>
      </w:r>
      <w:r w:rsidRPr="002A72D0">
        <w:rPr>
          <w:rFonts w:ascii="Arial" w:hAnsi="Arial" w:cs="Arial"/>
          <w:color w:val="000000"/>
        </w:rPr>
        <w:t xml:space="preserve"> entre outros, </w:t>
      </w:r>
      <w:r w:rsidRPr="00BA126A">
        <w:rPr>
          <w:rFonts w:ascii="Arial" w:hAnsi="Arial" w:cs="Arial"/>
          <w:b/>
          <w:bCs/>
          <w:color w:val="000000"/>
        </w:rPr>
        <w:t>poderão resultar na aplicação do artigo 5.</w:t>
      </w:r>
      <w:r w:rsidR="00E916FC">
        <w:rPr>
          <w:rFonts w:ascii="Arial" w:hAnsi="Arial" w:cs="Arial"/>
          <w:b/>
          <w:bCs/>
          <w:color w:val="000000"/>
        </w:rPr>
        <w:t>3</w:t>
      </w:r>
      <w:r w:rsidRPr="00BA126A">
        <w:rPr>
          <w:rFonts w:ascii="Arial" w:hAnsi="Arial" w:cs="Arial"/>
          <w:b/>
          <w:bCs/>
          <w:color w:val="000000"/>
        </w:rPr>
        <w:t xml:space="preserve"> deste regulamento e, consequentemente, na</w:t>
      </w:r>
      <w:r w:rsidR="00D52148">
        <w:rPr>
          <w:rFonts w:ascii="Arial" w:hAnsi="Arial" w:cs="Arial"/>
          <w:b/>
          <w:bCs/>
          <w:color w:val="000000"/>
        </w:rPr>
        <w:t xml:space="preserve"> </w:t>
      </w:r>
      <w:r w:rsidRPr="00BA126A">
        <w:rPr>
          <w:rFonts w:ascii="Arial" w:hAnsi="Arial" w:cs="Arial"/>
          <w:b/>
          <w:bCs/>
          <w:color w:val="000000"/>
        </w:rPr>
        <w:t>não-inscrição do Piloto na prova seguinte</w:t>
      </w:r>
      <w:r>
        <w:rPr>
          <w:rFonts w:ascii="Arial" w:hAnsi="Arial" w:cs="Arial"/>
          <w:color w:val="000000"/>
        </w:rPr>
        <w:t>.</w:t>
      </w:r>
    </w:p>
    <w:p w:rsidR="00697108" w:rsidRDefault="00697108" w:rsidP="00FD072A">
      <w:pPr>
        <w:spacing w:line="274" w:lineRule="auto"/>
        <w:jc w:val="both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lastRenderedPageBreak/>
        <w:t>Art</w:t>
      </w:r>
      <w:proofErr w:type="spellEnd"/>
      <w:r>
        <w:rPr>
          <w:rFonts w:ascii="Arial" w:eastAsia="Arial" w:hAnsi="Arial"/>
          <w:b/>
        </w:rPr>
        <w:t>. 11 - REGRAS DE PONTUAÇÃO E DESEMPATE</w:t>
      </w:r>
    </w:p>
    <w:p w:rsidR="00697108" w:rsidRDefault="00697108" w:rsidP="00697108">
      <w:pPr>
        <w:spacing w:line="76" w:lineRule="exact"/>
        <w:rPr>
          <w:rFonts w:eastAsia="Times New Roman"/>
        </w:rPr>
      </w:pPr>
    </w:p>
    <w:p w:rsidR="00697108" w:rsidRDefault="00697108" w:rsidP="00697108">
      <w:pPr>
        <w:spacing w:line="243" w:lineRule="auto"/>
        <w:ind w:hanging="9"/>
        <w:jc w:val="both"/>
        <w:rPr>
          <w:rFonts w:ascii="Arial" w:eastAsia="Arial" w:hAnsi="Arial"/>
        </w:rPr>
      </w:pPr>
    </w:p>
    <w:p w:rsidR="00697108" w:rsidRDefault="00697108" w:rsidP="00697108">
      <w:pPr>
        <w:spacing w:line="247" w:lineRule="auto"/>
        <w:ind w:right="20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11.</w:t>
      </w:r>
      <w:r w:rsidR="007726CE">
        <w:rPr>
          <w:rFonts w:ascii="Arial" w:eastAsia="Arial" w:hAnsi="Arial"/>
          <w:b/>
        </w:rPr>
        <w:t>1</w:t>
      </w:r>
      <w:r>
        <w:rPr>
          <w:rFonts w:ascii="Arial" w:eastAsia="Arial" w:hAnsi="Arial"/>
          <w:b/>
        </w:rPr>
        <w:t xml:space="preserve"> -</w:t>
      </w:r>
      <w:r w:rsidR="007726CE">
        <w:rPr>
          <w:rFonts w:ascii="Arial" w:eastAsia="Arial" w:hAnsi="Arial"/>
        </w:rPr>
        <w:t xml:space="preserve"> Eventuais casos de igualdade de pontuação na classificação final </w:t>
      </w:r>
      <w:r w:rsidR="00FD072A" w:rsidRPr="006458D5">
        <w:rPr>
          <w:rFonts w:ascii="Arial" w:eastAsia="Arial" w:hAnsi="Arial"/>
        </w:rPr>
        <w:t>de cada categoria</w:t>
      </w:r>
      <w:r w:rsidR="00FD072A">
        <w:rPr>
          <w:rFonts w:ascii="Arial" w:eastAsia="Arial" w:hAnsi="Arial"/>
        </w:rPr>
        <w:t xml:space="preserve"> </w:t>
      </w:r>
      <w:r w:rsidR="007726CE">
        <w:rPr>
          <w:rFonts w:ascii="Arial" w:eastAsia="Arial" w:hAnsi="Arial"/>
        </w:rPr>
        <w:t>do</w:t>
      </w:r>
      <w:r w:rsidR="007726CE">
        <w:rPr>
          <w:rFonts w:ascii="Arial" w:eastAsia="Arial" w:hAnsi="Arial"/>
          <w:b/>
        </w:rPr>
        <w:t xml:space="preserve"> “</w:t>
      </w:r>
      <w:proofErr w:type="spellStart"/>
      <w:r w:rsidR="007726CE">
        <w:rPr>
          <w:rFonts w:ascii="Arial" w:eastAsia="Arial" w:hAnsi="Arial"/>
          <w:b/>
        </w:rPr>
        <w:t>Kia</w:t>
      </w:r>
      <w:proofErr w:type="spellEnd"/>
      <w:r w:rsidR="007726CE"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 w:rsidR="007726CE">
        <w:rPr>
          <w:rFonts w:ascii="Arial" w:eastAsia="Arial" w:hAnsi="Arial"/>
          <w:b/>
        </w:rPr>
        <w:t xml:space="preserve">” </w:t>
      </w:r>
      <w:r w:rsidR="007726CE">
        <w:rPr>
          <w:rFonts w:ascii="Arial" w:eastAsia="Arial" w:hAnsi="Arial"/>
        </w:rPr>
        <w:t xml:space="preserve">serão resolvidos segundo as normas de desempate previstas no </w:t>
      </w:r>
      <w:proofErr w:type="spellStart"/>
      <w:r w:rsidR="007726CE">
        <w:rPr>
          <w:rFonts w:ascii="Arial" w:eastAsia="Arial" w:hAnsi="Arial"/>
        </w:rPr>
        <w:t>Art</w:t>
      </w:r>
      <w:proofErr w:type="spellEnd"/>
      <w:r w:rsidR="007726CE">
        <w:rPr>
          <w:rFonts w:ascii="Arial" w:eastAsia="Arial" w:hAnsi="Arial"/>
        </w:rPr>
        <w:t>. 13.1.15 das PGAK</w:t>
      </w:r>
      <w:r w:rsidR="007726CE">
        <w:rPr>
          <w:rFonts w:ascii="Arial" w:eastAsia="Arial" w:hAnsi="Arial"/>
          <w:b/>
        </w:rPr>
        <w:t xml:space="preserve"> </w:t>
      </w:r>
      <w:r w:rsidR="007726CE">
        <w:rPr>
          <w:rFonts w:ascii="Arial" w:eastAsia="Arial" w:hAnsi="Arial"/>
        </w:rPr>
        <w:t>20</w:t>
      </w:r>
      <w:r w:rsidR="00582867">
        <w:rPr>
          <w:rFonts w:ascii="Arial" w:eastAsia="Arial" w:hAnsi="Arial"/>
        </w:rPr>
        <w:t>20</w:t>
      </w:r>
      <w:r w:rsidR="007726CE">
        <w:rPr>
          <w:rFonts w:ascii="Arial" w:eastAsia="Arial" w:hAnsi="Arial"/>
        </w:rPr>
        <w:t>.</w:t>
      </w:r>
    </w:p>
    <w:p w:rsidR="00697108" w:rsidRDefault="00697108" w:rsidP="00697108">
      <w:pPr>
        <w:spacing w:line="247" w:lineRule="auto"/>
        <w:ind w:right="20"/>
        <w:jc w:val="both"/>
        <w:rPr>
          <w:rFonts w:ascii="Arial" w:eastAsia="Arial" w:hAnsi="Arial"/>
        </w:rPr>
      </w:pPr>
    </w:p>
    <w:p w:rsidR="00697108" w:rsidRDefault="00697108" w:rsidP="00697108">
      <w:pPr>
        <w:spacing w:line="61" w:lineRule="exact"/>
        <w:rPr>
          <w:rFonts w:eastAsia="Times New Roman"/>
        </w:rPr>
      </w:pPr>
    </w:p>
    <w:p w:rsidR="00D62A20" w:rsidRDefault="00697108" w:rsidP="00D62A20">
      <w:pPr>
        <w:spacing w:line="244" w:lineRule="auto"/>
        <w:ind w:hanging="9"/>
        <w:jc w:val="both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</w:rPr>
        <w:t>11.</w:t>
      </w:r>
      <w:r w:rsidR="007726CE">
        <w:rPr>
          <w:rFonts w:ascii="Arial" w:eastAsia="Arial" w:hAnsi="Arial"/>
          <w:b/>
        </w:rPr>
        <w:t>2</w:t>
      </w:r>
      <w:r>
        <w:rPr>
          <w:rFonts w:ascii="Arial" w:eastAsia="Arial" w:hAnsi="Arial"/>
          <w:b/>
        </w:rPr>
        <w:t xml:space="preserve"> - </w:t>
      </w:r>
      <w:r w:rsidR="007726CE">
        <w:rPr>
          <w:rFonts w:ascii="Arial" w:eastAsia="Arial" w:hAnsi="Arial"/>
        </w:rPr>
        <w:t xml:space="preserve">Caso não se realize o número mínimo de provas ou se o </w:t>
      </w:r>
      <w:r w:rsidR="007726CE">
        <w:rPr>
          <w:rFonts w:ascii="Arial" w:eastAsia="Arial" w:hAnsi="Arial"/>
          <w:b/>
        </w:rPr>
        <w:t>“</w:t>
      </w:r>
      <w:proofErr w:type="spellStart"/>
      <w:r w:rsidR="007726CE">
        <w:rPr>
          <w:rFonts w:ascii="Arial" w:eastAsia="Arial" w:hAnsi="Arial"/>
          <w:b/>
        </w:rPr>
        <w:t>Kia</w:t>
      </w:r>
      <w:proofErr w:type="spellEnd"/>
      <w:r w:rsidR="007726CE">
        <w:rPr>
          <w:rFonts w:ascii="Arial" w:eastAsia="Arial" w:hAnsi="Arial"/>
          <w:b/>
        </w:rPr>
        <w:t xml:space="preserve"> GT Cup 2</w:t>
      </w:r>
      <w:r w:rsidR="005366FE">
        <w:rPr>
          <w:rFonts w:ascii="Arial" w:eastAsia="Arial" w:hAnsi="Arial"/>
          <w:b/>
        </w:rPr>
        <w:t>020</w:t>
      </w:r>
      <w:r w:rsidR="007726CE">
        <w:rPr>
          <w:rFonts w:ascii="Arial" w:eastAsia="Arial" w:hAnsi="Arial"/>
          <w:b/>
        </w:rPr>
        <w:t>”</w:t>
      </w:r>
      <w:r w:rsidR="007726CE">
        <w:rPr>
          <w:rFonts w:ascii="Arial" w:eastAsia="Arial" w:hAnsi="Arial"/>
        </w:rPr>
        <w:t xml:space="preserve"> tiver que ser anulado por qualquer outra razão válida, não poderá ser exigida à Comissão Organizadora ou aos seus membros, qualquer indemnização ou compensação com fundamento em tal facto.</w:t>
      </w:r>
      <w:r>
        <w:rPr>
          <w:rFonts w:ascii="Arial" w:eastAsia="Arial" w:hAnsi="Arial"/>
          <w:b/>
          <w:sz w:val="22"/>
        </w:rPr>
        <w:t xml:space="preserve"> </w:t>
      </w:r>
      <w:bookmarkStart w:id="8" w:name="page7"/>
      <w:bookmarkEnd w:id="8"/>
    </w:p>
    <w:p w:rsidR="00D62A20" w:rsidRDefault="00D62A20" w:rsidP="00D62A20">
      <w:pPr>
        <w:spacing w:line="244" w:lineRule="auto"/>
        <w:ind w:hanging="9"/>
        <w:jc w:val="both"/>
        <w:rPr>
          <w:rFonts w:ascii="Arial" w:eastAsia="Arial" w:hAnsi="Arial"/>
          <w:b/>
          <w:sz w:val="22"/>
        </w:rPr>
      </w:pPr>
    </w:p>
    <w:p w:rsidR="00697108" w:rsidRDefault="00697108" w:rsidP="00D62A20">
      <w:pPr>
        <w:spacing w:line="244" w:lineRule="auto"/>
        <w:ind w:hanging="9"/>
        <w:jc w:val="both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12 – PRÉMIOS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12.1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PROVA</w:t>
      </w:r>
    </w:p>
    <w:p w:rsidR="00697108" w:rsidRDefault="00697108" w:rsidP="00697108">
      <w:pPr>
        <w:spacing w:line="68" w:lineRule="exact"/>
        <w:rPr>
          <w:rFonts w:eastAsia="Times New Roman"/>
        </w:rPr>
      </w:pPr>
    </w:p>
    <w:p w:rsidR="00697108" w:rsidRDefault="00697108" w:rsidP="00021F86">
      <w:pPr>
        <w:spacing w:line="246" w:lineRule="auto"/>
        <w:ind w:left="26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Será celebrada uma cerimónia de pódio com os 3 primeiros classificados </w:t>
      </w:r>
      <w:r w:rsidR="007726CE">
        <w:rPr>
          <w:rFonts w:ascii="Arial" w:eastAsia="Arial" w:hAnsi="Arial"/>
        </w:rPr>
        <w:t xml:space="preserve">de </w:t>
      </w:r>
      <w:r>
        <w:rPr>
          <w:rFonts w:ascii="Arial" w:eastAsia="Arial" w:hAnsi="Arial"/>
        </w:rPr>
        <w:t xml:space="preserve">cada categoria e corrida onde serão entregues os </w:t>
      </w:r>
      <w:r w:rsidR="005366FE">
        <w:rPr>
          <w:rFonts w:ascii="Arial" w:eastAsia="Arial" w:hAnsi="Arial"/>
        </w:rPr>
        <w:t>respetivos</w:t>
      </w:r>
      <w:r>
        <w:rPr>
          <w:rFonts w:ascii="Arial" w:eastAsia="Arial" w:hAnsi="Arial"/>
        </w:rPr>
        <w:t xml:space="preserve"> troféus. </w:t>
      </w: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12.2</w:t>
      </w: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FINAIS</w:t>
      </w:r>
    </w:p>
    <w:p w:rsidR="00697108" w:rsidRDefault="00697108" w:rsidP="00697108">
      <w:pPr>
        <w:spacing w:line="74" w:lineRule="exact"/>
        <w:rPr>
          <w:rFonts w:eastAsia="Times New Roman"/>
        </w:rPr>
      </w:pPr>
    </w:p>
    <w:p w:rsidR="00697108" w:rsidRPr="006458D5" w:rsidRDefault="00697108" w:rsidP="00697108">
      <w:pPr>
        <w:numPr>
          <w:ilvl w:val="0"/>
          <w:numId w:val="5"/>
        </w:numPr>
        <w:tabs>
          <w:tab w:val="left" w:pos="291"/>
        </w:tabs>
        <w:spacing w:line="268" w:lineRule="auto"/>
        <w:ind w:left="6" w:hanging="6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Ao Condutor que somar </w:t>
      </w:r>
      <w:r w:rsidR="0039022F">
        <w:rPr>
          <w:rFonts w:ascii="Arial" w:eastAsia="Arial" w:hAnsi="Arial"/>
        </w:rPr>
        <w:t xml:space="preserve">o </w:t>
      </w:r>
      <w:r>
        <w:rPr>
          <w:rFonts w:ascii="Arial" w:eastAsia="Arial" w:hAnsi="Arial"/>
        </w:rPr>
        <w:t xml:space="preserve">maior número de pontos na categoria JÚNIOR nos termos do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 xml:space="preserve">. 10, será atribuído o título de VENCEDOR </w:t>
      </w:r>
      <w:r w:rsidRPr="006458D5">
        <w:rPr>
          <w:rFonts w:ascii="Arial" w:eastAsia="Arial" w:hAnsi="Arial"/>
          <w:b/>
        </w:rPr>
        <w:t>“</w:t>
      </w:r>
      <w:proofErr w:type="spellStart"/>
      <w:r w:rsidRPr="006458D5">
        <w:rPr>
          <w:rFonts w:ascii="Arial" w:eastAsia="Arial" w:hAnsi="Arial"/>
          <w:b/>
        </w:rPr>
        <w:t>Kia</w:t>
      </w:r>
      <w:proofErr w:type="spellEnd"/>
      <w:r w:rsidRPr="006458D5">
        <w:rPr>
          <w:rFonts w:ascii="Arial" w:eastAsia="Arial" w:hAnsi="Arial"/>
          <w:b/>
        </w:rPr>
        <w:t xml:space="preserve"> </w:t>
      </w:r>
      <w:proofErr w:type="spellStart"/>
      <w:r w:rsidR="00FD072A" w:rsidRPr="006458D5">
        <w:rPr>
          <w:rFonts w:ascii="Arial" w:eastAsia="Arial" w:hAnsi="Arial"/>
          <w:b/>
        </w:rPr>
        <w:t>Picanto</w:t>
      </w:r>
      <w:proofErr w:type="spellEnd"/>
      <w:r w:rsidR="00FD072A" w:rsidRPr="006458D5">
        <w:rPr>
          <w:rFonts w:ascii="Arial" w:eastAsia="Arial" w:hAnsi="Arial"/>
          <w:b/>
        </w:rPr>
        <w:t xml:space="preserve"> </w:t>
      </w:r>
      <w:r w:rsidRPr="006458D5">
        <w:rPr>
          <w:rFonts w:ascii="Arial" w:eastAsia="Arial" w:hAnsi="Arial"/>
          <w:b/>
        </w:rPr>
        <w:t>GT Cup 20</w:t>
      </w:r>
      <w:r w:rsidR="005366FE" w:rsidRPr="006458D5">
        <w:rPr>
          <w:rFonts w:ascii="Arial" w:eastAsia="Arial" w:hAnsi="Arial"/>
          <w:b/>
        </w:rPr>
        <w:t>20</w:t>
      </w:r>
      <w:r w:rsidRPr="006458D5">
        <w:rPr>
          <w:rFonts w:ascii="Arial" w:eastAsia="Arial" w:hAnsi="Arial"/>
          <w:b/>
        </w:rPr>
        <w:t xml:space="preserve"> – JÚNIOR”</w:t>
      </w:r>
      <w:r w:rsidRPr="006458D5">
        <w:rPr>
          <w:rFonts w:ascii="Arial" w:eastAsia="Arial" w:hAnsi="Arial"/>
        </w:rPr>
        <w:t>.</w:t>
      </w:r>
    </w:p>
    <w:p w:rsidR="00697108" w:rsidRDefault="00697108" w:rsidP="00697108">
      <w:pPr>
        <w:spacing w:line="67" w:lineRule="exact"/>
        <w:rPr>
          <w:rFonts w:ascii="Arial" w:eastAsia="Arial" w:hAnsi="Arial"/>
          <w:b/>
        </w:rPr>
      </w:pPr>
    </w:p>
    <w:p w:rsidR="005366FE" w:rsidRPr="006458D5" w:rsidRDefault="00697108" w:rsidP="005366FE">
      <w:pPr>
        <w:numPr>
          <w:ilvl w:val="0"/>
          <w:numId w:val="5"/>
        </w:numPr>
        <w:tabs>
          <w:tab w:val="left" w:pos="291"/>
        </w:tabs>
        <w:spacing w:line="266" w:lineRule="auto"/>
        <w:ind w:left="6" w:hanging="6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Ao Condutor que somar </w:t>
      </w:r>
      <w:r w:rsidR="0039022F">
        <w:rPr>
          <w:rFonts w:ascii="Arial" w:eastAsia="Arial" w:hAnsi="Arial"/>
        </w:rPr>
        <w:t xml:space="preserve">o </w:t>
      </w:r>
      <w:r>
        <w:rPr>
          <w:rFonts w:ascii="Arial" w:eastAsia="Arial" w:hAnsi="Arial"/>
        </w:rPr>
        <w:t xml:space="preserve">maior número de pontos na categoria PRO nos termos do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 xml:space="preserve">. 10, será atribuído o título de VENCEDOR </w:t>
      </w:r>
      <w:r w:rsidRPr="006458D5">
        <w:rPr>
          <w:rFonts w:ascii="Arial" w:eastAsia="Arial" w:hAnsi="Arial"/>
          <w:b/>
        </w:rPr>
        <w:t>“</w:t>
      </w:r>
      <w:proofErr w:type="spellStart"/>
      <w:r w:rsidRPr="006458D5">
        <w:rPr>
          <w:rFonts w:ascii="Arial" w:eastAsia="Arial" w:hAnsi="Arial"/>
          <w:b/>
        </w:rPr>
        <w:t>Kia</w:t>
      </w:r>
      <w:proofErr w:type="spellEnd"/>
      <w:r w:rsidRPr="006458D5">
        <w:rPr>
          <w:rFonts w:ascii="Arial" w:eastAsia="Arial" w:hAnsi="Arial"/>
          <w:b/>
        </w:rPr>
        <w:t xml:space="preserve"> </w:t>
      </w:r>
      <w:proofErr w:type="spellStart"/>
      <w:r w:rsidR="00FD072A" w:rsidRPr="006458D5">
        <w:rPr>
          <w:rFonts w:ascii="Arial" w:eastAsia="Arial" w:hAnsi="Arial"/>
          <w:b/>
        </w:rPr>
        <w:t>Picanto</w:t>
      </w:r>
      <w:proofErr w:type="spellEnd"/>
      <w:r w:rsidR="00FD072A" w:rsidRPr="006458D5">
        <w:rPr>
          <w:rFonts w:ascii="Arial" w:eastAsia="Arial" w:hAnsi="Arial"/>
          <w:b/>
        </w:rPr>
        <w:t xml:space="preserve"> </w:t>
      </w:r>
      <w:r w:rsidRPr="006458D5">
        <w:rPr>
          <w:rFonts w:ascii="Arial" w:eastAsia="Arial" w:hAnsi="Arial"/>
          <w:b/>
        </w:rPr>
        <w:t>GT Cup 20</w:t>
      </w:r>
      <w:r w:rsidR="005366FE" w:rsidRPr="006458D5">
        <w:rPr>
          <w:rFonts w:ascii="Arial" w:eastAsia="Arial" w:hAnsi="Arial"/>
          <w:b/>
        </w:rPr>
        <w:t>20</w:t>
      </w:r>
      <w:r w:rsidRPr="006458D5">
        <w:rPr>
          <w:rFonts w:ascii="Arial" w:eastAsia="Arial" w:hAnsi="Arial"/>
        </w:rPr>
        <w:t xml:space="preserve"> </w:t>
      </w:r>
      <w:r w:rsidRPr="006458D5">
        <w:rPr>
          <w:rFonts w:ascii="Arial" w:eastAsia="Arial" w:hAnsi="Arial"/>
          <w:b/>
        </w:rPr>
        <w:t>-</w:t>
      </w:r>
      <w:r w:rsidRPr="006458D5">
        <w:rPr>
          <w:rFonts w:ascii="Arial" w:eastAsia="Arial" w:hAnsi="Arial"/>
        </w:rPr>
        <w:t xml:space="preserve"> </w:t>
      </w:r>
      <w:r w:rsidR="005366FE" w:rsidRPr="006458D5">
        <w:rPr>
          <w:rFonts w:ascii="Arial" w:eastAsia="Arial" w:hAnsi="Arial"/>
          <w:b/>
        </w:rPr>
        <w:t>CLUB</w:t>
      </w:r>
      <w:r w:rsidRPr="006458D5">
        <w:rPr>
          <w:rFonts w:ascii="Arial" w:eastAsia="Arial" w:hAnsi="Arial"/>
          <w:b/>
        </w:rPr>
        <w:t>”</w:t>
      </w:r>
      <w:r w:rsidRPr="006458D5">
        <w:rPr>
          <w:rFonts w:ascii="Arial" w:eastAsia="Arial" w:hAnsi="Arial"/>
        </w:rPr>
        <w:t>.</w:t>
      </w:r>
    </w:p>
    <w:p w:rsidR="005366FE" w:rsidRPr="006458D5" w:rsidRDefault="005366FE" w:rsidP="005366FE">
      <w:pPr>
        <w:numPr>
          <w:ilvl w:val="0"/>
          <w:numId w:val="5"/>
        </w:numPr>
        <w:tabs>
          <w:tab w:val="left" w:pos="291"/>
        </w:tabs>
        <w:spacing w:line="266" w:lineRule="auto"/>
        <w:ind w:left="6" w:hanging="6"/>
        <w:rPr>
          <w:rFonts w:ascii="Arial" w:eastAsia="Arial" w:hAnsi="Arial"/>
          <w:b/>
        </w:rPr>
      </w:pPr>
      <w:r w:rsidRPr="006458D5">
        <w:rPr>
          <w:rFonts w:ascii="Arial" w:eastAsia="Arial" w:hAnsi="Arial"/>
        </w:rPr>
        <w:t xml:space="preserve">Ao Condutor que somar o maior número de pontos na categoria PRO nos termos do </w:t>
      </w:r>
      <w:proofErr w:type="spellStart"/>
      <w:r w:rsidRPr="006458D5">
        <w:rPr>
          <w:rFonts w:ascii="Arial" w:eastAsia="Arial" w:hAnsi="Arial"/>
        </w:rPr>
        <w:t>Art</w:t>
      </w:r>
      <w:proofErr w:type="spellEnd"/>
      <w:r w:rsidRPr="006458D5">
        <w:rPr>
          <w:rFonts w:ascii="Arial" w:eastAsia="Arial" w:hAnsi="Arial"/>
        </w:rPr>
        <w:t xml:space="preserve">. 10, será atribuído o título de VENCEDOR </w:t>
      </w:r>
      <w:r w:rsidRPr="006458D5">
        <w:rPr>
          <w:rFonts w:ascii="Arial" w:eastAsia="Arial" w:hAnsi="Arial"/>
          <w:b/>
        </w:rPr>
        <w:t>“</w:t>
      </w:r>
      <w:proofErr w:type="spellStart"/>
      <w:r w:rsidRPr="006458D5">
        <w:rPr>
          <w:rFonts w:ascii="Arial" w:eastAsia="Arial" w:hAnsi="Arial"/>
          <w:b/>
        </w:rPr>
        <w:t>Kia</w:t>
      </w:r>
      <w:proofErr w:type="spellEnd"/>
      <w:r w:rsidRPr="006458D5">
        <w:rPr>
          <w:rFonts w:ascii="Arial" w:eastAsia="Arial" w:hAnsi="Arial"/>
          <w:b/>
        </w:rPr>
        <w:t xml:space="preserve"> </w:t>
      </w:r>
      <w:proofErr w:type="spellStart"/>
      <w:r w:rsidR="00FD072A" w:rsidRPr="006458D5">
        <w:rPr>
          <w:rFonts w:ascii="Arial" w:eastAsia="Arial" w:hAnsi="Arial"/>
          <w:b/>
        </w:rPr>
        <w:t>Ceed</w:t>
      </w:r>
      <w:proofErr w:type="spellEnd"/>
      <w:r w:rsidR="00FD072A" w:rsidRPr="006458D5">
        <w:rPr>
          <w:rFonts w:ascii="Arial" w:eastAsia="Arial" w:hAnsi="Arial"/>
          <w:b/>
        </w:rPr>
        <w:t xml:space="preserve"> </w:t>
      </w:r>
      <w:r w:rsidRPr="006458D5">
        <w:rPr>
          <w:rFonts w:ascii="Arial" w:eastAsia="Arial" w:hAnsi="Arial"/>
          <w:b/>
        </w:rPr>
        <w:t>GT Cup 2020”</w:t>
      </w:r>
      <w:r w:rsidRPr="006458D5">
        <w:rPr>
          <w:rFonts w:ascii="Arial" w:eastAsia="Arial" w:hAnsi="Arial"/>
        </w:rPr>
        <w:t>.</w:t>
      </w:r>
    </w:p>
    <w:p w:rsidR="00697108" w:rsidRDefault="00697108" w:rsidP="00697108">
      <w:pPr>
        <w:spacing w:line="69" w:lineRule="exact"/>
        <w:rPr>
          <w:rFonts w:ascii="Arial" w:eastAsia="Arial" w:hAnsi="Arial"/>
          <w:b/>
        </w:rPr>
      </w:pPr>
    </w:p>
    <w:p w:rsidR="000D2CE8" w:rsidRPr="000D2CE8" w:rsidRDefault="00021F86" w:rsidP="000D2CE8">
      <w:pPr>
        <w:numPr>
          <w:ilvl w:val="0"/>
          <w:numId w:val="5"/>
        </w:numPr>
        <w:tabs>
          <w:tab w:val="left" w:pos="351"/>
        </w:tabs>
        <w:spacing w:line="268" w:lineRule="auto"/>
        <w:ind w:left="6" w:hanging="6"/>
        <w:rPr>
          <w:rFonts w:ascii="Arial" w:eastAsia="Arial" w:hAnsi="Arial"/>
          <w:b/>
        </w:rPr>
      </w:pPr>
      <w:r w:rsidRPr="006458D5">
        <w:rPr>
          <w:rFonts w:ascii="Arial" w:eastAsia="Arial" w:hAnsi="Arial"/>
        </w:rPr>
        <w:t>Troféu para o Piloto com melhor Performance de comunicação.</w:t>
      </w:r>
    </w:p>
    <w:p w:rsidR="00697108" w:rsidRPr="006458D5" w:rsidRDefault="00697108" w:rsidP="00697108">
      <w:pPr>
        <w:numPr>
          <w:ilvl w:val="0"/>
          <w:numId w:val="5"/>
        </w:numPr>
        <w:tabs>
          <w:tab w:val="left" w:pos="286"/>
        </w:tabs>
        <w:spacing w:line="0" w:lineRule="atLeast"/>
        <w:ind w:left="286" w:hanging="286"/>
        <w:rPr>
          <w:rFonts w:ascii="Arial" w:eastAsia="Arial" w:hAnsi="Arial"/>
          <w:b/>
        </w:rPr>
      </w:pPr>
      <w:r w:rsidRPr="006458D5">
        <w:rPr>
          <w:rFonts w:ascii="Arial" w:eastAsia="Arial" w:hAnsi="Arial"/>
        </w:rPr>
        <w:t>Serão ainda atribuídos prémios por cada categoria, no valor de:</w:t>
      </w:r>
    </w:p>
    <w:p w:rsidR="00697108" w:rsidRPr="006458D5" w:rsidRDefault="00697108" w:rsidP="00697108">
      <w:pPr>
        <w:spacing w:line="89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</w:rPr>
      </w:pPr>
      <w:r w:rsidRPr="006458D5">
        <w:rPr>
          <w:rFonts w:ascii="Arial" w:eastAsia="Arial" w:hAnsi="Arial"/>
        </w:rPr>
        <w:t xml:space="preserve">1º = </w:t>
      </w:r>
      <w:r w:rsidR="008E3CE3">
        <w:rPr>
          <w:rFonts w:ascii="Arial" w:eastAsia="Arial" w:hAnsi="Arial"/>
        </w:rPr>
        <w:t>1</w:t>
      </w:r>
      <w:r w:rsidRPr="006458D5">
        <w:rPr>
          <w:rFonts w:ascii="Arial" w:eastAsia="Arial" w:hAnsi="Arial"/>
        </w:rPr>
        <w:t>.</w:t>
      </w:r>
      <w:r w:rsidR="008E3CE3">
        <w:rPr>
          <w:rFonts w:ascii="Arial" w:eastAsia="Arial" w:hAnsi="Arial"/>
        </w:rPr>
        <w:t>500</w:t>
      </w:r>
      <w:r w:rsidRPr="006458D5">
        <w:rPr>
          <w:rFonts w:ascii="Arial" w:eastAsia="Arial" w:hAnsi="Arial"/>
        </w:rPr>
        <w:t xml:space="preserve">,00€; 2º = </w:t>
      </w:r>
      <w:r w:rsidR="005366FE" w:rsidRPr="006458D5">
        <w:rPr>
          <w:rFonts w:ascii="Arial" w:eastAsia="Arial" w:hAnsi="Arial"/>
        </w:rPr>
        <w:t>1</w:t>
      </w:r>
      <w:r w:rsidRPr="006458D5">
        <w:rPr>
          <w:rFonts w:ascii="Arial" w:eastAsia="Arial" w:hAnsi="Arial"/>
        </w:rPr>
        <w:t>.</w:t>
      </w:r>
      <w:r w:rsidR="008E3CE3">
        <w:rPr>
          <w:rFonts w:ascii="Arial" w:eastAsia="Arial" w:hAnsi="Arial"/>
        </w:rPr>
        <w:t>000</w:t>
      </w:r>
      <w:r w:rsidRPr="006458D5">
        <w:rPr>
          <w:rFonts w:ascii="Arial" w:eastAsia="Arial" w:hAnsi="Arial"/>
        </w:rPr>
        <w:t xml:space="preserve">,00€; 3º = </w:t>
      </w:r>
      <w:r w:rsidR="008E3CE3">
        <w:rPr>
          <w:rFonts w:ascii="Arial" w:eastAsia="Arial" w:hAnsi="Arial"/>
        </w:rPr>
        <w:t>5</w:t>
      </w:r>
      <w:r w:rsidRPr="006458D5">
        <w:rPr>
          <w:rFonts w:ascii="Arial" w:eastAsia="Arial" w:hAnsi="Arial"/>
        </w:rPr>
        <w:t>00,00€</w:t>
      </w:r>
    </w:p>
    <w:p w:rsidR="00697108" w:rsidRDefault="00697108" w:rsidP="00697108">
      <w:pPr>
        <w:spacing w:line="100" w:lineRule="exact"/>
        <w:rPr>
          <w:rFonts w:eastAsia="Times New Roman"/>
        </w:rPr>
      </w:pPr>
    </w:p>
    <w:p w:rsidR="00697108" w:rsidRDefault="00697108" w:rsidP="00697108">
      <w:pPr>
        <w:spacing w:line="268" w:lineRule="auto"/>
        <w:ind w:left="6" w:right="20" w:hanging="9"/>
        <w:jc w:val="both"/>
        <w:rPr>
          <w:rFonts w:ascii="Arial" w:eastAsia="Arial" w:hAnsi="Arial"/>
        </w:rPr>
      </w:pPr>
    </w:p>
    <w:p w:rsidR="00697108" w:rsidRDefault="00697108" w:rsidP="00697108">
      <w:pPr>
        <w:spacing w:line="268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Estes prémios serão creditados em </w:t>
      </w:r>
      <w:r w:rsidR="00021F86">
        <w:rPr>
          <w:rFonts w:ascii="Arial" w:eastAsia="Arial" w:hAnsi="Arial"/>
        </w:rPr>
        <w:t>pneus</w:t>
      </w:r>
      <w:r>
        <w:rPr>
          <w:rFonts w:ascii="Arial" w:eastAsia="Arial" w:hAnsi="Arial"/>
        </w:rPr>
        <w:t xml:space="preserve"> </w:t>
      </w:r>
      <w:r w:rsidR="00021F86">
        <w:rPr>
          <w:rFonts w:ascii="Arial" w:eastAsia="Arial" w:hAnsi="Arial"/>
        </w:rPr>
        <w:t xml:space="preserve">ou peças </w:t>
      </w:r>
      <w:r>
        <w:rPr>
          <w:rFonts w:ascii="Arial" w:eastAsia="Arial" w:hAnsi="Arial"/>
        </w:rPr>
        <w:t>do ano desportivo seguinte</w:t>
      </w:r>
      <w:r w:rsidR="0006754F">
        <w:rPr>
          <w:rFonts w:ascii="Arial" w:eastAsia="Arial" w:hAnsi="Arial"/>
        </w:rPr>
        <w:t xml:space="preserve">, desde que tenham participado, </w:t>
      </w:r>
      <w:r w:rsidR="008E3CE3">
        <w:rPr>
          <w:rFonts w:ascii="Arial" w:eastAsia="Arial" w:hAnsi="Arial"/>
        </w:rPr>
        <w:t>em todas as provas da presente temporada e desde que participe na época seguinte. O Prémio é pessoal e intransmissível.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93570A">
      <w:pPr>
        <w:spacing w:line="274" w:lineRule="auto"/>
        <w:jc w:val="both"/>
        <w:rPr>
          <w:rFonts w:ascii="Helvetica" w:eastAsia="Times New Roman" w:hAnsi="Helvetica"/>
          <w:color w:val="000000"/>
        </w:rPr>
      </w:pPr>
      <w:r>
        <w:rPr>
          <w:rFonts w:ascii="Arial" w:eastAsia="Arial" w:hAnsi="Arial"/>
          <w:b/>
        </w:rPr>
        <w:t>12.</w:t>
      </w:r>
      <w:r w:rsidR="00851AB5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 - </w:t>
      </w:r>
      <w:r w:rsidRPr="0093570A">
        <w:rPr>
          <w:rFonts w:ascii="Helvetica" w:eastAsia="Times New Roman" w:hAnsi="Helvetica"/>
          <w:color w:val="000000"/>
        </w:rPr>
        <w:t>A atribuição de prémios monetár</w:t>
      </w:r>
      <w:r w:rsidR="0093570A">
        <w:rPr>
          <w:rFonts w:ascii="Helvetica" w:eastAsia="Times New Roman" w:hAnsi="Helvetica"/>
          <w:color w:val="000000"/>
        </w:rPr>
        <w:t>ios está totalmente a cargo da Comissão E</w:t>
      </w:r>
      <w:r w:rsidRPr="0093570A">
        <w:rPr>
          <w:rFonts w:ascii="Helvetica" w:eastAsia="Times New Roman" w:hAnsi="Helvetica"/>
          <w:color w:val="000000"/>
        </w:rPr>
        <w:t>xecutiva. Todos os prémios poderão ser totalmente removidos,</w:t>
      </w:r>
      <w:r w:rsidRPr="0093570A">
        <w:rPr>
          <w:rStyle w:val="apple-converted-space"/>
          <w:rFonts w:ascii="Helvetica" w:eastAsia="Times New Roman" w:hAnsi="Helvetica"/>
          <w:color w:val="000000"/>
        </w:rPr>
        <w:t> </w:t>
      </w:r>
      <w:r w:rsidR="0093570A" w:rsidRPr="0093570A">
        <w:rPr>
          <w:rFonts w:ascii="Helvetica" w:eastAsia="Times New Roman" w:hAnsi="Helvetica"/>
          <w:b/>
          <w:bCs/>
          <w:color w:val="000000"/>
        </w:rPr>
        <w:t>sem que para isso a C</w:t>
      </w:r>
      <w:r w:rsidRPr="0093570A">
        <w:rPr>
          <w:rFonts w:ascii="Helvetica" w:eastAsia="Times New Roman" w:hAnsi="Helvetica"/>
          <w:b/>
          <w:bCs/>
          <w:color w:val="000000"/>
        </w:rPr>
        <w:t>omissão Executiva tenha de justificar a sua razão</w:t>
      </w:r>
      <w:r w:rsidRPr="0093570A">
        <w:rPr>
          <w:rFonts w:ascii="Helvetica" w:eastAsia="Times New Roman" w:hAnsi="Helvetica"/>
          <w:b/>
          <w:color w:val="000000"/>
        </w:rPr>
        <w:t>.</w:t>
      </w:r>
      <w:r w:rsidRPr="0093570A">
        <w:rPr>
          <w:rFonts w:ascii="Helvetica" w:eastAsia="Times New Roman" w:hAnsi="Helvetica"/>
          <w:color w:val="000000"/>
        </w:rPr>
        <w:t xml:space="preserve"> No entanto, esta medida destina-se essencialmente a estimular uma conduta desportiva (fair-play) dentro de pista, assim como o cumprimento das regras de comunicação e o respeito pela imagem dos patrocinadores e parceiros do </w:t>
      </w:r>
      <w:proofErr w:type="spellStart"/>
      <w:r w:rsidRPr="0093570A">
        <w:rPr>
          <w:rFonts w:ascii="Helvetica" w:eastAsia="Times New Roman" w:hAnsi="Helvetica"/>
          <w:color w:val="000000"/>
        </w:rPr>
        <w:t>Kia</w:t>
      </w:r>
      <w:proofErr w:type="spellEnd"/>
      <w:r w:rsidRPr="0093570A">
        <w:rPr>
          <w:rFonts w:ascii="Helvetica" w:eastAsia="Times New Roman" w:hAnsi="Helvetica"/>
          <w:color w:val="000000"/>
        </w:rPr>
        <w:t xml:space="preserve"> GT Cup. Caso um Piloto revele uma conduta </w:t>
      </w:r>
      <w:proofErr w:type="spellStart"/>
      <w:r w:rsidRPr="0093570A">
        <w:rPr>
          <w:rFonts w:ascii="Helvetica" w:eastAsia="Times New Roman" w:hAnsi="Helvetica"/>
          <w:color w:val="000000"/>
        </w:rPr>
        <w:t>anti-desportiva</w:t>
      </w:r>
      <w:proofErr w:type="spellEnd"/>
      <w:r w:rsidRPr="0093570A">
        <w:rPr>
          <w:rFonts w:ascii="Helvetica" w:eastAsia="Times New Roman" w:hAnsi="Helvetica"/>
          <w:color w:val="000000"/>
        </w:rPr>
        <w:t xml:space="preserve"> ao ponto de prejudicar o desempenho de outro, os prémios serão removidos e </w:t>
      </w:r>
      <w:r w:rsidR="00021F86">
        <w:rPr>
          <w:rFonts w:ascii="Helvetica" w:eastAsia="Times New Roman" w:hAnsi="Helvetica"/>
          <w:color w:val="000000"/>
        </w:rPr>
        <w:t xml:space="preserve">eventualmente </w:t>
      </w:r>
      <w:r w:rsidRPr="0093570A">
        <w:rPr>
          <w:rFonts w:ascii="Helvetica" w:eastAsia="Times New Roman" w:hAnsi="Helvetica"/>
          <w:color w:val="000000"/>
        </w:rPr>
        <w:t xml:space="preserve">creditados ao piloto "lesado". </w:t>
      </w:r>
    </w:p>
    <w:p w:rsidR="00851AB5" w:rsidRDefault="00851AB5" w:rsidP="0093570A">
      <w:pPr>
        <w:spacing w:line="274" w:lineRule="auto"/>
        <w:jc w:val="both"/>
        <w:rPr>
          <w:rFonts w:ascii="Helvetica" w:eastAsia="Times New Roman" w:hAnsi="Helvetica"/>
          <w:color w:val="000000"/>
        </w:rPr>
      </w:pPr>
    </w:p>
    <w:p w:rsidR="00851AB5" w:rsidRDefault="00851AB5" w:rsidP="00851AB5">
      <w:pPr>
        <w:spacing w:line="273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12.4 - </w:t>
      </w:r>
      <w:r>
        <w:rPr>
          <w:rFonts w:ascii="Arial" w:eastAsia="Arial" w:hAnsi="Arial"/>
        </w:rPr>
        <w:t>Os prémios só serão entregues aos Condutores que se apresentem pessoalmente nas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respetivas cerimónias de distribuição nos termos do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16.2 das PGAK 20</w:t>
      </w:r>
      <w:r w:rsidR="00582867">
        <w:rPr>
          <w:rFonts w:ascii="Arial" w:eastAsia="Arial" w:hAnsi="Arial"/>
        </w:rPr>
        <w:t>20</w:t>
      </w:r>
      <w:r>
        <w:rPr>
          <w:rFonts w:ascii="Arial" w:eastAsia="Arial" w:hAnsi="Arial"/>
        </w:rPr>
        <w:t>. Os premiados que não estejam presentes nestas cerimónias, perderão o direito aos prémios que lhe estiverem destinados, sem que, por isso, se verifique qualquer alteração, quer na classificação, quer nos prémios destinados aos restantes concorrentes.</w:t>
      </w:r>
    </w:p>
    <w:p w:rsidR="00DA257C" w:rsidRDefault="00DA257C" w:rsidP="00B60A66">
      <w:pPr>
        <w:spacing w:line="0" w:lineRule="atLeast"/>
        <w:rPr>
          <w:rFonts w:ascii="Arial" w:eastAsia="Arial" w:hAnsi="Arial"/>
          <w:b/>
        </w:rPr>
      </w:pPr>
    </w:p>
    <w:p w:rsidR="00DA257C" w:rsidRDefault="00697108" w:rsidP="00DA257C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 xml:space="preserve">. 13 </w:t>
      </w:r>
      <w:r w:rsidR="00DA257C">
        <w:rPr>
          <w:rFonts w:ascii="Arial" w:eastAsia="Arial" w:hAnsi="Arial"/>
          <w:b/>
        </w:rPr>
        <w:t>–</w:t>
      </w:r>
      <w:r>
        <w:rPr>
          <w:rFonts w:ascii="Arial" w:eastAsia="Arial" w:hAnsi="Arial"/>
          <w:b/>
        </w:rPr>
        <w:t xml:space="preserve"> </w:t>
      </w:r>
      <w:r w:rsidR="008E5BCC">
        <w:rPr>
          <w:rFonts w:ascii="Arial" w:eastAsia="Arial" w:hAnsi="Arial"/>
          <w:b/>
        </w:rPr>
        <w:t>CÓDIGO</w:t>
      </w:r>
      <w:r w:rsidR="00DA257C">
        <w:rPr>
          <w:rFonts w:ascii="Arial" w:eastAsia="Arial" w:hAnsi="Arial"/>
          <w:b/>
        </w:rPr>
        <w:t xml:space="preserve"> DE CONDUTA</w:t>
      </w:r>
    </w:p>
    <w:p w:rsidR="00DA257C" w:rsidRDefault="00DA257C" w:rsidP="00DA257C">
      <w:pPr>
        <w:spacing w:line="0" w:lineRule="atLeast"/>
        <w:rPr>
          <w:rFonts w:ascii="Arial" w:eastAsia="Arial" w:hAnsi="Arial"/>
          <w:b/>
        </w:rPr>
      </w:pPr>
    </w:p>
    <w:p w:rsidR="00DA257C" w:rsidRPr="00DA257C" w:rsidRDefault="00DA257C" w:rsidP="00DA257C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13.1 </w:t>
      </w:r>
      <w:r w:rsidRPr="00DA257C">
        <w:rPr>
          <w:rFonts w:ascii="Arial" w:eastAsia="Arial" w:hAnsi="Arial"/>
          <w:b/>
        </w:rPr>
        <w:t xml:space="preserve">- </w:t>
      </w:r>
      <w:r w:rsidRPr="00DA257C">
        <w:rPr>
          <w:rFonts w:ascii="Arial" w:hAnsi="Arial" w:cs="Arial"/>
        </w:rPr>
        <w:t xml:space="preserve">Todos os pilotos cuja atuação em pista seja considerada </w:t>
      </w:r>
      <w:proofErr w:type="spellStart"/>
      <w:r w:rsidRPr="00DA257C">
        <w:rPr>
          <w:rFonts w:ascii="Arial" w:hAnsi="Arial" w:cs="Arial"/>
        </w:rPr>
        <w:t>anti-desportiva</w:t>
      </w:r>
      <w:proofErr w:type="spellEnd"/>
      <w:r w:rsidRPr="00DA257C">
        <w:rPr>
          <w:rFonts w:ascii="Arial" w:hAnsi="Arial" w:cs="Arial"/>
        </w:rPr>
        <w:t xml:space="preserve"> serão sinalizados com uma advertência que ficará registada em Ata e no Boletim de Conduta do Troféu </w:t>
      </w:r>
      <w:proofErr w:type="spellStart"/>
      <w:r w:rsidRPr="00DA257C">
        <w:rPr>
          <w:rFonts w:ascii="Arial" w:hAnsi="Arial" w:cs="Arial"/>
        </w:rPr>
        <w:t>Kia</w:t>
      </w:r>
      <w:proofErr w:type="spellEnd"/>
      <w:r w:rsidRPr="00DA257C">
        <w:rPr>
          <w:rFonts w:ascii="Arial" w:hAnsi="Arial" w:cs="Arial"/>
        </w:rPr>
        <w:t xml:space="preserve"> GT Cup. Adicionalmente, os prémios monetários que eventualmente lhes sejam atribuídos e que se encontram definidos no regulamento desportivo do Troféu </w:t>
      </w:r>
      <w:proofErr w:type="spellStart"/>
      <w:r w:rsidRPr="00DA257C">
        <w:rPr>
          <w:rFonts w:ascii="Arial" w:hAnsi="Arial" w:cs="Arial"/>
        </w:rPr>
        <w:t>Kia</w:t>
      </w:r>
      <w:proofErr w:type="spellEnd"/>
      <w:r w:rsidRPr="00DA257C">
        <w:rPr>
          <w:rFonts w:ascii="Arial" w:hAnsi="Arial" w:cs="Arial"/>
        </w:rPr>
        <w:t xml:space="preserve"> GT Cup, ser-lhes-ão removidos e </w:t>
      </w:r>
      <w:r w:rsidRPr="00DA257C">
        <w:rPr>
          <w:rFonts w:ascii="Arial" w:hAnsi="Arial" w:cs="Arial"/>
        </w:rPr>
        <w:lastRenderedPageBreak/>
        <w:t>utilizados em benefício dos pilotos/equipas cujas viaturas sejam danificadas devido a esse comportamento.</w:t>
      </w:r>
    </w:p>
    <w:p w:rsidR="00DA257C" w:rsidRPr="00DA257C" w:rsidRDefault="00DA257C" w:rsidP="00DA257C">
      <w:pPr>
        <w:pStyle w:val="PargrafodaLista"/>
        <w:spacing w:line="274" w:lineRule="auto"/>
        <w:jc w:val="both"/>
        <w:outlineLvl w:val="0"/>
        <w:rPr>
          <w:rFonts w:ascii="Arial" w:hAnsi="Arial" w:cs="Arial"/>
        </w:rPr>
      </w:pPr>
    </w:p>
    <w:p w:rsidR="00DA257C" w:rsidRPr="00DA257C" w:rsidRDefault="00DA257C" w:rsidP="00DA257C">
      <w:pPr>
        <w:spacing w:line="274" w:lineRule="auto"/>
        <w:jc w:val="both"/>
        <w:outlineLvl w:val="0"/>
        <w:rPr>
          <w:rFonts w:ascii="Arial" w:hAnsi="Arial" w:cs="Arial"/>
        </w:rPr>
      </w:pPr>
      <w:r>
        <w:rPr>
          <w:rFonts w:ascii="Arial" w:eastAsia="Arial" w:hAnsi="Arial"/>
          <w:b/>
        </w:rPr>
        <w:t xml:space="preserve">13.2 </w:t>
      </w:r>
      <w:r w:rsidRPr="00DA257C">
        <w:rPr>
          <w:rFonts w:ascii="Arial" w:eastAsia="Arial" w:hAnsi="Arial"/>
          <w:b/>
        </w:rPr>
        <w:t xml:space="preserve">- </w:t>
      </w:r>
      <w:r w:rsidRPr="00DA257C">
        <w:rPr>
          <w:rFonts w:ascii="Arial" w:hAnsi="Arial" w:cs="Arial"/>
        </w:rPr>
        <w:t>Caso o(s) mesmo(s) piloto (s) seja(m) alvo de uma segunda advertência, este(s) será(</w:t>
      </w:r>
      <w:proofErr w:type="spellStart"/>
      <w:r w:rsidRPr="00DA257C">
        <w:rPr>
          <w:rFonts w:ascii="Arial" w:hAnsi="Arial" w:cs="Arial"/>
        </w:rPr>
        <w:t>ão</w:t>
      </w:r>
      <w:proofErr w:type="spellEnd"/>
      <w:r w:rsidRPr="00DA257C">
        <w:rPr>
          <w:rFonts w:ascii="Arial" w:hAnsi="Arial" w:cs="Arial"/>
        </w:rPr>
        <w:t xml:space="preserve">) sancionado(s) com uma corrida de suspensão, válida durante o período de vigência do Troféu </w:t>
      </w:r>
      <w:proofErr w:type="spellStart"/>
      <w:r w:rsidRPr="00D52148">
        <w:rPr>
          <w:rFonts w:ascii="Arial" w:hAnsi="Arial" w:cs="Arial"/>
        </w:rPr>
        <w:t>Kia</w:t>
      </w:r>
      <w:proofErr w:type="spellEnd"/>
      <w:r w:rsidRPr="00DA257C">
        <w:rPr>
          <w:rFonts w:ascii="Arial" w:hAnsi="Arial" w:cs="Arial"/>
        </w:rPr>
        <w:t xml:space="preserve"> GT Cup — e podendo, desse modo, transitar para o(s) ano(s) seguinte(s). No caso de a corrida de suspensão ser atribuída após a última prova da temporada do Troféu </w:t>
      </w:r>
      <w:proofErr w:type="spellStart"/>
      <w:r w:rsidRPr="00DA257C">
        <w:rPr>
          <w:rFonts w:ascii="Arial" w:hAnsi="Arial" w:cs="Arial"/>
        </w:rPr>
        <w:t>Kia</w:t>
      </w:r>
      <w:proofErr w:type="spellEnd"/>
      <w:r w:rsidRPr="00DA257C">
        <w:rPr>
          <w:rFonts w:ascii="Arial" w:hAnsi="Arial" w:cs="Arial"/>
        </w:rPr>
        <w:t xml:space="preserve"> GT Cup, o(s) piloto(s) em causa ficará(</w:t>
      </w:r>
      <w:proofErr w:type="spellStart"/>
      <w:r w:rsidRPr="00DA257C">
        <w:rPr>
          <w:rFonts w:ascii="Arial" w:hAnsi="Arial" w:cs="Arial"/>
        </w:rPr>
        <w:t>ão</w:t>
      </w:r>
      <w:proofErr w:type="spellEnd"/>
      <w:r w:rsidRPr="00DA257C">
        <w:rPr>
          <w:rFonts w:ascii="Arial" w:hAnsi="Arial" w:cs="Arial"/>
        </w:rPr>
        <w:t>) impedido(s) de participar na primeira prova da temporada seguinte;</w:t>
      </w:r>
    </w:p>
    <w:p w:rsidR="00DA257C" w:rsidRPr="00DA257C" w:rsidRDefault="00DA257C" w:rsidP="00DA257C">
      <w:pPr>
        <w:spacing w:line="274" w:lineRule="auto"/>
        <w:jc w:val="both"/>
        <w:outlineLvl w:val="0"/>
        <w:rPr>
          <w:rFonts w:ascii="Arial" w:hAnsi="Arial" w:cs="Arial"/>
        </w:rPr>
      </w:pPr>
    </w:p>
    <w:p w:rsidR="00DA257C" w:rsidRPr="00DA257C" w:rsidRDefault="00DA257C" w:rsidP="00DA257C">
      <w:pPr>
        <w:spacing w:line="274" w:lineRule="auto"/>
        <w:jc w:val="both"/>
        <w:outlineLvl w:val="0"/>
        <w:rPr>
          <w:rFonts w:ascii="Arial" w:hAnsi="Arial" w:cs="Arial"/>
        </w:rPr>
      </w:pPr>
      <w:r>
        <w:rPr>
          <w:rFonts w:ascii="Arial" w:eastAsia="Arial" w:hAnsi="Arial"/>
          <w:b/>
        </w:rPr>
        <w:t xml:space="preserve">13.3 </w:t>
      </w:r>
      <w:r w:rsidRPr="00DA257C">
        <w:rPr>
          <w:rFonts w:ascii="Arial" w:eastAsia="Arial" w:hAnsi="Arial"/>
          <w:b/>
        </w:rPr>
        <w:t>-</w:t>
      </w:r>
      <w:r>
        <w:rPr>
          <w:rFonts w:ascii="Arial" w:eastAsia="Arial" w:hAnsi="Arial"/>
          <w:b/>
        </w:rPr>
        <w:t xml:space="preserve"> </w:t>
      </w:r>
      <w:r w:rsidRPr="00DA257C">
        <w:rPr>
          <w:rFonts w:ascii="Arial" w:hAnsi="Arial" w:cs="Arial"/>
        </w:rPr>
        <w:t xml:space="preserve">Após cada corrida de suspensão, o Boletim de Conduta do(s) piloto(s) em causa será limpo de qualquer ocorrência. O mesmo sucederá ao(s) piloto(s) do Troféu </w:t>
      </w:r>
      <w:proofErr w:type="spellStart"/>
      <w:r w:rsidRPr="00DA257C">
        <w:rPr>
          <w:rFonts w:ascii="Arial" w:hAnsi="Arial" w:cs="Arial"/>
        </w:rPr>
        <w:t>Kia</w:t>
      </w:r>
      <w:proofErr w:type="spellEnd"/>
      <w:r w:rsidRPr="00DA257C">
        <w:rPr>
          <w:rFonts w:ascii="Arial" w:hAnsi="Arial" w:cs="Arial"/>
        </w:rPr>
        <w:t xml:space="preserve"> GT Cup que registem três provas sem episódios de condução </w:t>
      </w:r>
      <w:proofErr w:type="spellStart"/>
      <w:r w:rsidRPr="00DA257C">
        <w:rPr>
          <w:rFonts w:ascii="Arial" w:hAnsi="Arial" w:cs="Arial"/>
        </w:rPr>
        <w:t>anti-desportiva</w:t>
      </w:r>
      <w:proofErr w:type="spellEnd"/>
      <w:r w:rsidRPr="00DA257C">
        <w:rPr>
          <w:rFonts w:ascii="Arial" w:hAnsi="Arial" w:cs="Arial"/>
        </w:rPr>
        <w:t>.</w:t>
      </w:r>
    </w:p>
    <w:p w:rsidR="00DA257C" w:rsidRDefault="00DA257C" w:rsidP="005366FE">
      <w:pPr>
        <w:spacing w:line="0" w:lineRule="atLeast"/>
        <w:rPr>
          <w:rFonts w:ascii="Arial" w:eastAsia="Arial" w:hAnsi="Arial"/>
          <w:b/>
          <w:sz w:val="22"/>
        </w:rPr>
      </w:pPr>
    </w:p>
    <w:p w:rsidR="00DA257C" w:rsidRDefault="00DA257C" w:rsidP="00DA257C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14 - RECLAMAÇÕES</w:t>
      </w:r>
    </w:p>
    <w:p w:rsidR="00DA257C" w:rsidRDefault="00DA257C" w:rsidP="00DA257C">
      <w:pPr>
        <w:spacing w:line="102" w:lineRule="exact"/>
        <w:rPr>
          <w:rFonts w:eastAsia="Times New Roman"/>
        </w:rPr>
      </w:pPr>
    </w:p>
    <w:p w:rsidR="00DA257C" w:rsidRDefault="00DA257C" w:rsidP="00DA257C">
      <w:pPr>
        <w:spacing w:line="268" w:lineRule="auto"/>
        <w:ind w:left="6" w:right="20" w:hanging="9"/>
        <w:jc w:val="both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</w:rPr>
        <w:t xml:space="preserve">Quaisquer reclamações ou apelos devem ser apresentados nos termos definidos no CDI bem como nos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14 das PGAK.</w:t>
      </w:r>
      <w:r>
        <w:rPr>
          <w:rFonts w:ascii="Arial" w:eastAsia="Arial" w:hAnsi="Arial"/>
          <w:b/>
          <w:sz w:val="22"/>
        </w:rPr>
        <w:t xml:space="preserve"> </w:t>
      </w:r>
    </w:p>
    <w:p w:rsidR="00DA257C" w:rsidRDefault="00DA257C" w:rsidP="00697108">
      <w:pPr>
        <w:spacing w:line="0" w:lineRule="atLeast"/>
        <w:ind w:left="10366"/>
        <w:rPr>
          <w:rFonts w:ascii="Arial" w:eastAsia="Arial" w:hAnsi="Arial"/>
          <w:b/>
          <w:sz w:val="22"/>
        </w:rPr>
        <w:sectPr w:rsidR="00DA257C">
          <w:footerReference w:type="even" r:id="rId10"/>
          <w:footerReference w:type="default" r:id="rId11"/>
          <w:pgSz w:w="11900" w:h="16841"/>
          <w:pgMar w:top="429" w:right="844" w:bottom="0" w:left="554" w:header="0" w:footer="0" w:gutter="0"/>
          <w:cols w:space="0" w:equalWidth="0">
            <w:col w:w="10506"/>
          </w:cols>
          <w:docGrid w:linePitch="360"/>
        </w:sectPr>
      </w:pPr>
    </w:p>
    <w:bookmarkStart w:id="9" w:name="page8"/>
    <w:bookmarkEnd w:id="9"/>
    <w:p w:rsidR="00697108" w:rsidRDefault="00823D4E" w:rsidP="00697108">
      <w:pPr>
        <w:spacing w:line="0" w:lineRule="atLeast"/>
        <w:ind w:right="-59"/>
        <w:jc w:val="center"/>
        <w:rPr>
          <w:rFonts w:ascii="Arial" w:eastAsia="Arial" w:hAnsi="Arial"/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280035</wp:posOffset>
                </wp:positionV>
                <wp:extent cx="6664325" cy="303530"/>
                <wp:effectExtent l="0" t="0" r="3175" b="1270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4325" cy="3035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CFC65" id="Rectangle 10" o:spid="_x0000_s1026" style="position:absolute;margin-left:29.4pt;margin-top:22.05pt;width:524.75pt;height:23.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" fillcolor="#fc0" strokecolor="white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7" distB="4294967287" distL="114300" distR="114300" simplePos="0" relativeHeight="251656704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276859</wp:posOffset>
                </wp:positionV>
                <wp:extent cx="6676390" cy="0"/>
                <wp:effectExtent l="0" t="0" r="3810" b="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76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DB102" id="Line 11" o:spid="_x0000_s1026" style="position:absolute;z-index:-251659776;visibility:visible;mso-wrap-style:square;mso-width-percent:0;mso-height-percent:0;mso-wrap-distance-left:9pt;mso-wrap-distance-top:-.00025mm;mso-wrap-distance-right:9pt;mso-wrap-distance-bottom:-.00025mm;mso-position-horizontal:absolute;mso-position-horizontal-relative:page;mso-position-vertical:absolute;mso-position-vertical-relative:page;mso-width-percent:0;mso-height-percent:0;mso-width-relative:page;mso-height-relative:page" from="28.9pt,21.8pt" to="554.6pt,2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&#13;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7" distB="4294967287" distL="114300" distR="114300" simplePos="0" relativeHeight="251657728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586739</wp:posOffset>
                </wp:positionV>
                <wp:extent cx="6676390" cy="0"/>
                <wp:effectExtent l="0" t="0" r="3810" b="0"/>
                <wp:wrapNone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763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8162F" id="Line 12" o:spid="_x0000_s1026" style="position:absolute;z-index:-251658752;visibility:visible;mso-wrap-style:square;mso-width-percent:0;mso-height-percent:0;mso-wrap-distance-left:9pt;mso-wrap-distance-top:-.00025mm;mso-wrap-distance-right:9pt;mso-wrap-distance-bottom:-.00025mm;mso-position-horizontal:absolute;mso-position-horizontal-relative:page;mso-position-vertical:absolute;mso-position-vertical-relative:page;mso-width-percent:0;mso-height-percent:0;mso-width-relative:page;mso-height-relative:page" from="28.9pt,46.2pt" to="554.6pt,4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&#13;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1" distR="114291" simplePos="0" relativeHeight="251658752" behindDoc="1" locked="0" layoutInCell="1" allowOverlap="1">
                <wp:simplePos x="0" y="0"/>
                <wp:positionH relativeFrom="page">
                  <wp:posOffset>370204</wp:posOffset>
                </wp:positionH>
                <wp:positionV relativeFrom="page">
                  <wp:posOffset>273685</wp:posOffset>
                </wp:positionV>
                <wp:extent cx="0" cy="315595"/>
                <wp:effectExtent l="0" t="0" r="0" b="1905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55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6C06E" id="Line 13" o:spid="_x0000_s1026" style="position:absolute;z-index:-251657728;visibility:visible;mso-wrap-style:square;mso-width-percent:0;mso-height-percent:0;mso-wrap-distance-left:3.17475mm;mso-wrap-distance-top:0;mso-wrap-distance-right:3.17475mm;mso-wrap-distance-bottom:0;mso-position-horizontal:absolute;mso-position-horizontal-relative:page;mso-position-vertical:absolute;mso-position-vertical-relative:page;mso-width-percent:0;mso-height-percent:0;mso-width-relative:page;mso-height-relative:page" from="29.15pt,21.55pt" to="29.15pt,4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&#13;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1" distR="114291" simplePos="0" relativeHeight="251659776" behindDoc="1" locked="0" layoutInCell="1" allowOverlap="1">
                <wp:simplePos x="0" y="0"/>
                <wp:positionH relativeFrom="page">
                  <wp:posOffset>7040244</wp:posOffset>
                </wp:positionH>
                <wp:positionV relativeFrom="page">
                  <wp:posOffset>273685</wp:posOffset>
                </wp:positionV>
                <wp:extent cx="0" cy="315595"/>
                <wp:effectExtent l="0" t="0" r="0" b="1905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55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25E45" id="Line 14" o:spid="_x0000_s1026" style="position:absolute;z-index:-251656704;visibility:visible;mso-wrap-style:square;mso-width-percent:0;mso-height-percent:0;mso-wrap-distance-left:3.17475mm;mso-wrap-distance-top:0;mso-wrap-distance-right:3.17475mm;mso-wrap-distance-bottom:0;mso-position-horizontal:absolute;mso-position-horizontal-relative:page;mso-position-vertical:absolute;mso-position-vertical-relative:page;mso-width-percent:0;mso-height-percent:0;mso-width-relative:page;mso-height-relative:page" from="554.35pt,21.55pt" to="554.35pt,4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" strokeweight=".16931mm">
                <o:lock v:ext="edit" shapetype="f"/>
                <w10:wrap anchorx="page" anchory="page"/>
              </v:line>
            </w:pict>
          </mc:Fallback>
        </mc:AlternateContent>
      </w:r>
      <w:r w:rsidR="00697108">
        <w:rPr>
          <w:rFonts w:ascii="Arial" w:eastAsia="Arial" w:hAnsi="Arial"/>
          <w:b/>
          <w:sz w:val="36"/>
        </w:rPr>
        <w:t>ANEXO I - REGULAMENTO DA COMPETIÇÃO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364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14 - CONDIÇÕES GERAIS</w:t>
      </w:r>
    </w:p>
    <w:p w:rsidR="00697108" w:rsidRDefault="00697108" w:rsidP="00697108">
      <w:pPr>
        <w:spacing w:line="105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14.1 </w:t>
      </w:r>
      <w:r>
        <w:rPr>
          <w:rFonts w:ascii="Arial" w:eastAsia="Arial" w:hAnsi="Arial"/>
        </w:rPr>
        <w:t xml:space="preserve">É </w:t>
      </w:r>
      <w:proofErr w:type="gramStart"/>
      <w:r>
        <w:rPr>
          <w:rFonts w:ascii="Arial" w:eastAsia="Arial" w:hAnsi="Arial"/>
        </w:rPr>
        <w:t>da</w:t>
      </w:r>
      <w:proofErr w:type="gramEnd"/>
      <w:r>
        <w:rPr>
          <w:rFonts w:ascii="Arial" w:eastAsia="Arial" w:hAnsi="Arial"/>
        </w:rPr>
        <w:t xml:space="preserve"> responsabilidade dos Concorrentes assegurar que as pessoas abrangidas pela sua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inscrição respeitem todas as disposições do CDI, assim como de todos os Regulamentos aplicáveis.</w:t>
      </w:r>
    </w:p>
    <w:p w:rsidR="00697108" w:rsidRDefault="00697108" w:rsidP="00697108">
      <w:pPr>
        <w:spacing w:line="67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14.2 </w:t>
      </w:r>
      <w:r>
        <w:rPr>
          <w:rFonts w:ascii="Arial" w:eastAsia="Arial" w:hAnsi="Arial"/>
        </w:rPr>
        <w:t xml:space="preserve">Se um detentor de Licença de Concorrente </w:t>
      </w:r>
      <w:proofErr w:type="spellStart"/>
      <w:r>
        <w:rPr>
          <w:rFonts w:ascii="Arial" w:eastAsia="Arial" w:hAnsi="Arial"/>
        </w:rPr>
        <w:t>Colectiva</w:t>
      </w:r>
      <w:proofErr w:type="spellEnd"/>
      <w:r>
        <w:rPr>
          <w:rFonts w:ascii="Arial" w:eastAsia="Arial" w:hAnsi="Arial"/>
        </w:rPr>
        <w:t xml:space="preserve"> estiver impossibilitado de estar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presente na Prova, deve designar por escrito (em papel timbrado do detentor da </w:t>
      </w:r>
      <w:proofErr w:type="spellStart"/>
      <w:r>
        <w:rPr>
          <w:rFonts w:ascii="Arial" w:eastAsia="Arial" w:hAnsi="Arial"/>
        </w:rPr>
        <w:t>respectiva</w:t>
      </w:r>
      <w:proofErr w:type="spellEnd"/>
      <w:r>
        <w:rPr>
          <w:rFonts w:ascii="Arial" w:eastAsia="Arial" w:hAnsi="Arial"/>
        </w:rPr>
        <w:t xml:space="preserve"> licença de Concorrente) e devidamente assinado e carimbado, o seu representante oficial nessa prova.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14.2.1 - </w:t>
      </w:r>
      <w:r>
        <w:rPr>
          <w:rFonts w:ascii="Arial" w:eastAsia="Arial" w:hAnsi="Arial"/>
        </w:rPr>
        <w:t>O representante designado pelo Concorrente “moral” deverá exibir, sempre que lhe seja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requerido pelos Comissários Desportivos (CD), documento que certifique a sua qualidade legal como representante </w:t>
      </w:r>
      <w:proofErr w:type="spellStart"/>
      <w:r>
        <w:rPr>
          <w:rFonts w:ascii="Arial" w:eastAsia="Arial" w:hAnsi="Arial"/>
        </w:rPr>
        <w:t>efectivo</w:t>
      </w:r>
      <w:proofErr w:type="spellEnd"/>
      <w:r>
        <w:rPr>
          <w:rFonts w:ascii="Arial" w:eastAsia="Arial" w:hAnsi="Arial"/>
        </w:rPr>
        <w:t xml:space="preserve"> do titular da Licença de Concorrente </w:t>
      </w:r>
      <w:proofErr w:type="spellStart"/>
      <w:r>
        <w:rPr>
          <w:rFonts w:ascii="Arial" w:eastAsia="Arial" w:hAnsi="Arial"/>
        </w:rPr>
        <w:t>Colectiva</w:t>
      </w:r>
      <w:proofErr w:type="spellEnd"/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73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14.2.2 - </w:t>
      </w:r>
      <w:r>
        <w:rPr>
          <w:rFonts w:ascii="Arial" w:eastAsia="Arial" w:hAnsi="Arial"/>
        </w:rPr>
        <w:t>A responsabilidade de um Condutor ou de qualquer outra pessoa da equipa encarregada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de assegurar que todas as disposições sejam respeitadas durante o decorrer da Prova, é ao mesmo tempo individual e solidária com a do Concorrente pelo respeito do conjunto de disposições do CDI e da regulamentação FPAK (ou FIA, quando aplicáveis) em vigor.</w:t>
      </w:r>
    </w:p>
    <w:p w:rsidR="00697108" w:rsidRDefault="00697108" w:rsidP="00697108">
      <w:pPr>
        <w:spacing w:line="63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14.3 - </w:t>
      </w:r>
      <w:r>
        <w:rPr>
          <w:rFonts w:ascii="Arial" w:eastAsia="Arial" w:hAnsi="Arial"/>
        </w:rPr>
        <w:t>No caso de o Concorrente não se encontrar a bordo da viatura, todas as suas obrigações 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responsabilidades, incumbirão na sua totalidade, ao 1º Condutor designado no Boletim de Inscrição, quando este tiver idade igual ou superior a 18 anos.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Quando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</w:rPr>
        <w:t>a idade do Condutor for inferior a 18 anos essa responsabilidade incumbe exclusivamente ao Concorrente designado no Boletim de Inscrição.</w:t>
      </w:r>
    </w:p>
    <w:p w:rsidR="00697108" w:rsidRDefault="00697108" w:rsidP="00697108">
      <w:pPr>
        <w:spacing w:line="72" w:lineRule="exact"/>
        <w:rPr>
          <w:rFonts w:eastAsia="Times New Roman"/>
        </w:rPr>
      </w:pPr>
    </w:p>
    <w:p w:rsidR="00697108" w:rsidRDefault="00697108" w:rsidP="00697108">
      <w:pPr>
        <w:spacing w:line="272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14.3.1 - </w:t>
      </w:r>
      <w:r>
        <w:rPr>
          <w:rFonts w:ascii="Arial" w:eastAsia="Arial" w:hAnsi="Arial"/>
        </w:rPr>
        <w:t>Durante o tempo que um Condutor (mesmo para aquele que tiver idade inferior a 18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anos) se encontrar em pista, a sua representação perante a </w:t>
      </w:r>
      <w:proofErr w:type="spellStart"/>
      <w:r>
        <w:rPr>
          <w:rFonts w:ascii="Arial" w:eastAsia="Arial" w:hAnsi="Arial"/>
        </w:rPr>
        <w:t>Direcção</w:t>
      </w:r>
      <w:proofErr w:type="spellEnd"/>
      <w:r>
        <w:rPr>
          <w:rFonts w:ascii="Arial" w:eastAsia="Arial" w:hAnsi="Arial"/>
        </w:rPr>
        <w:t xml:space="preserve"> da Prova e os CD será cumulativamente assumida pelo seu Chefe de Equipa (obrigatoriamente licenciado pela FPAK) designado durante as Verificações Administrativas.</w:t>
      </w:r>
    </w:p>
    <w:p w:rsidR="00697108" w:rsidRDefault="00697108" w:rsidP="00697108">
      <w:pPr>
        <w:spacing w:line="65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14.4 - </w:t>
      </w:r>
      <w:r>
        <w:rPr>
          <w:rFonts w:ascii="Arial" w:eastAsia="Arial" w:hAnsi="Arial"/>
        </w:rPr>
        <w:t>Os Concorrentes, durante o desenrolar da prova, devem assegurar-se de que as viaturas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por si inscritas cumprem as condições de conformidade técnica e de segurança regularmente previstas.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1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15 - VIATURAS ADMITIDAS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15.1 - </w:t>
      </w:r>
      <w:r>
        <w:rPr>
          <w:rFonts w:ascii="Arial" w:eastAsia="Arial" w:hAnsi="Arial"/>
        </w:rPr>
        <w:t>Em cada corrida do mesmo evento, um Concorrente não poderá utilizar mais do que uma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viatura. Não estão autorizadas viaturas de reserva. Os Comissários Técnicos poderão identificar as viaturas durante as verificações técnicas para garantir o cumprimento do presente artigo.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14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16 - EQUIPAMENTO DOS CONDUTORES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16.1 - </w:t>
      </w:r>
      <w:r>
        <w:rPr>
          <w:rFonts w:ascii="Arial" w:eastAsia="Arial" w:hAnsi="Arial"/>
        </w:rPr>
        <w:t xml:space="preserve">Durante todo o decorrer das provas, é obrigatório nos termos do </w:t>
      </w:r>
      <w:r w:rsidR="001A3513">
        <w:rPr>
          <w:rFonts w:ascii="Arial" w:eastAsia="Arial" w:hAnsi="Arial"/>
        </w:rPr>
        <w:t>Capítulo</w:t>
      </w:r>
      <w:r>
        <w:rPr>
          <w:rFonts w:ascii="Arial" w:eastAsia="Arial" w:hAnsi="Arial"/>
        </w:rPr>
        <w:t xml:space="preserve"> III do Anexo “L”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ao CDI, para todos os Condutores e sob pena de desqualificação, o uso de: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a) Capacetes</w:t>
      </w:r>
    </w:p>
    <w:p w:rsidR="00697108" w:rsidRDefault="00697108" w:rsidP="00697108">
      <w:pPr>
        <w:spacing w:line="100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a.1) </w:t>
      </w:r>
      <w:r>
        <w:rPr>
          <w:rFonts w:ascii="Arial" w:eastAsia="Arial" w:hAnsi="Arial"/>
        </w:rPr>
        <w:t>Todos os condutores têm obrigatoriamente de usar capacetes de acordo com o descrito no</w:t>
      </w:r>
      <w:r>
        <w:rPr>
          <w:rFonts w:ascii="Arial" w:eastAsia="Arial" w:hAnsi="Arial"/>
          <w:b/>
        </w:rPr>
        <w:t xml:space="preserve">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 capítulo III do anexo L ao CDI e homologado segundo uma das normas da Lista Técnica nº 25 da FIA.</w:t>
      </w:r>
    </w:p>
    <w:p w:rsidR="00697108" w:rsidRDefault="00697108" w:rsidP="00697108">
      <w:pPr>
        <w:spacing w:line="67" w:lineRule="exact"/>
        <w:rPr>
          <w:rFonts w:eastAsia="Times New Roman"/>
        </w:rPr>
      </w:pPr>
    </w:p>
    <w:p w:rsidR="00697108" w:rsidRDefault="00697108" w:rsidP="00697108">
      <w:pPr>
        <w:spacing w:line="268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a.2) </w:t>
      </w:r>
      <w:r>
        <w:rPr>
          <w:rFonts w:ascii="Arial" w:eastAsia="Arial" w:hAnsi="Arial"/>
        </w:rPr>
        <w:t xml:space="preserve">Não é permitida a utilização de sistemas de comunicação, </w:t>
      </w:r>
      <w:proofErr w:type="spellStart"/>
      <w:r>
        <w:rPr>
          <w:rFonts w:ascii="Arial" w:eastAsia="Arial" w:hAnsi="Arial"/>
        </w:rPr>
        <w:t>excepto</w:t>
      </w:r>
      <w:proofErr w:type="spellEnd"/>
      <w:r>
        <w:rPr>
          <w:rFonts w:ascii="Arial" w:eastAsia="Arial" w:hAnsi="Arial"/>
        </w:rPr>
        <w:t xml:space="preserve"> placas de sinalética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mostradas apenas no </w:t>
      </w:r>
      <w:proofErr w:type="spellStart"/>
      <w:r>
        <w:rPr>
          <w:rFonts w:ascii="Arial" w:eastAsia="Arial" w:hAnsi="Arial"/>
        </w:rPr>
        <w:t>Pit</w:t>
      </w:r>
      <w:proofErr w:type="spellEnd"/>
      <w:r>
        <w:rPr>
          <w:rFonts w:ascii="Arial" w:eastAsia="Arial" w:hAnsi="Arial"/>
        </w:rPr>
        <w:t xml:space="preserve"> Wall (muro das boxes).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366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10360"/>
        <w:rPr>
          <w:rFonts w:ascii="Arial" w:eastAsia="Arial" w:hAnsi="Arial"/>
          <w:b/>
          <w:sz w:val="22"/>
        </w:rPr>
        <w:sectPr w:rsidR="00697108">
          <w:pgSz w:w="11900" w:h="16841"/>
          <w:pgMar w:top="435" w:right="844" w:bottom="0" w:left="560" w:header="0" w:footer="0" w:gutter="0"/>
          <w:cols w:space="0" w:equalWidth="0">
            <w:col w:w="10500"/>
          </w:cols>
          <w:docGrid w:linePitch="360"/>
        </w:sect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bookmarkStart w:id="10" w:name="page9"/>
      <w:bookmarkEnd w:id="10"/>
      <w:r>
        <w:rPr>
          <w:rFonts w:ascii="Arial" w:eastAsia="Arial" w:hAnsi="Arial"/>
          <w:b/>
        </w:rPr>
        <w:lastRenderedPageBreak/>
        <w:t>b) Vestuário resistente às chamas (ignífugo ou resistente ao fogo)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Nos termos do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2 capítulo III do anexo L ao CDI, é estritamente obrigatório que os Condutores usem um fato de competição, assim como luvas, roupa interior longa, balaclava, meias e sapatos, homologados em conformidade com a norma FIA 8856-2000.</w:t>
      </w:r>
    </w:p>
    <w:p w:rsidR="00697108" w:rsidRDefault="00697108" w:rsidP="00697108">
      <w:pPr>
        <w:spacing w:line="56" w:lineRule="exact"/>
        <w:rPr>
          <w:rFonts w:eastAsia="Times New Roman"/>
        </w:rPr>
      </w:pPr>
    </w:p>
    <w:p w:rsidR="005366FE" w:rsidRDefault="00697108" w:rsidP="00161512">
      <w:pPr>
        <w:numPr>
          <w:ilvl w:val="1"/>
          <w:numId w:val="29"/>
        </w:num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- Fatos de Competição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Pr="00161512" w:rsidRDefault="000D2CE8" w:rsidP="000D2CE8">
      <w:pPr>
        <w:tabs>
          <w:tab w:val="left" w:pos="243"/>
        </w:tabs>
        <w:spacing w:line="276" w:lineRule="auto"/>
        <w:ind w:left="6"/>
        <w:rPr>
          <w:rFonts w:eastAsia="Times New Roman"/>
        </w:rPr>
      </w:pPr>
      <w:r>
        <w:rPr>
          <w:rFonts w:ascii="Arial" w:eastAsia="Arial" w:hAnsi="Arial" w:cs="Arial"/>
        </w:rPr>
        <w:t>É o</w:t>
      </w:r>
      <w:r w:rsidR="00697108" w:rsidRPr="00161512">
        <w:rPr>
          <w:rFonts w:ascii="Arial" w:eastAsia="Arial" w:hAnsi="Arial" w:cs="Arial"/>
        </w:rPr>
        <w:t>brigatório o</w:t>
      </w:r>
      <w:r w:rsidR="00697108" w:rsidRPr="00161512">
        <w:rPr>
          <w:rFonts w:ascii="Arial" w:eastAsia="Arial" w:hAnsi="Arial"/>
        </w:rPr>
        <w:t xml:space="preserve"> uso do fato de competição oficial do “</w:t>
      </w:r>
      <w:proofErr w:type="spellStart"/>
      <w:r w:rsidR="00697108" w:rsidRPr="00161512">
        <w:rPr>
          <w:rFonts w:ascii="Arial" w:eastAsia="Arial" w:hAnsi="Arial"/>
          <w:b/>
        </w:rPr>
        <w:t>Kia</w:t>
      </w:r>
      <w:proofErr w:type="spellEnd"/>
      <w:r w:rsidR="00697108" w:rsidRPr="00161512">
        <w:rPr>
          <w:rFonts w:ascii="Arial" w:eastAsia="Arial" w:hAnsi="Arial"/>
          <w:b/>
        </w:rPr>
        <w:t xml:space="preserve"> </w:t>
      </w:r>
      <w:proofErr w:type="spellStart"/>
      <w:r>
        <w:rPr>
          <w:rFonts w:ascii="Arial" w:eastAsia="Arial" w:hAnsi="Arial"/>
          <w:b/>
        </w:rPr>
        <w:t>Picanto</w:t>
      </w:r>
      <w:proofErr w:type="spellEnd"/>
      <w:r>
        <w:rPr>
          <w:rFonts w:ascii="Arial" w:eastAsia="Arial" w:hAnsi="Arial"/>
          <w:b/>
        </w:rPr>
        <w:t xml:space="preserve"> </w:t>
      </w:r>
      <w:r w:rsidR="00697108" w:rsidRPr="00161512">
        <w:rPr>
          <w:rFonts w:ascii="Arial" w:eastAsia="Arial" w:hAnsi="Arial"/>
          <w:b/>
        </w:rPr>
        <w:t>GT Cup 20</w:t>
      </w:r>
      <w:r w:rsidR="005366FE" w:rsidRPr="00161512">
        <w:rPr>
          <w:rFonts w:ascii="Arial" w:eastAsia="Arial" w:hAnsi="Arial"/>
          <w:b/>
        </w:rPr>
        <w:t>20</w:t>
      </w:r>
      <w:r w:rsidR="00697108" w:rsidRPr="00161512">
        <w:rPr>
          <w:rFonts w:ascii="Arial" w:eastAsia="Arial" w:hAnsi="Arial"/>
        </w:rPr>
        <w:t>”</w:t>
      </w:r>
      <w:r>
        <w:rPr>
          <w:rFonts w:ascii="Arial" w:eastAsia="Arial" w:hAnsi="Arial"/>
        </w:rPr>
        <w:t xml:space="preserve"> e </w:t>
      </w:r>
      <w:r w:rsidRPr="000D2CE8">
        <w:rPr>
          <w:rFonts w:ascii="Arial" w:eastAsia="Arial" w:hAnsi="Arial"/>
          <w:b/>
          <w:bCs/>
        </w:rPr>
        <w:t>“</w:t>
      </w:r>
      <w:proofErr w:type="spellStart"/>
      <w:r w:rsidRPr="000D2CE8">
        <w:rPr>
          <w:rFonts w:ascii="Arial" w:eastAsia="Arial" w:hAnsi="Arial"/>
          <w:b/>
          <w:bCs/>
        </w:rPr>
        <w:t>Kia</w:t>
      </w:r>
      <w:proofErr w:type="spellEnd"/>
      <w:r w:rsidRPr="000D2CE8">
        <w:rPr>
          <w:rFonts w:ascii="Arial" w:eastAsia="Arial" w:hAnsi="Arial"/>
          <w:b/>
          <w:bCs/>
        </w:rPr>
        <w:t xml:space="preserve"> </w:t>
      </w:r>
      <w:proofErr w:type="spellStart"/>
      <w:r w:rsidRPr="000D2CE8">
        <w:rPr>
          <w:rFonts w:ascii="Arial" w:eastAsia="Arial" w:hAnsi="Arial"/>
          <w:b/>
          <w:bCs/>
        </w:rPr>
        <w:t>Ceed</w:t>
      </w:r>
      <w:proofErr w:type="spellEnd"/>
      <w:r w:rsidRPr="000D2CE8">
        <w:rPr>
          <w:rFonts w:ascii="Arial" w:eastAsia="Arial" w:hAnsi="Arial"/>
          <w:b/>
          <w:bCs/>
        </w:rPr>
        <w:t xml:space="preserve"> GT Cup 2020”</w:t>
      </w:r>
      <w:r w:rsidR="003877C7">
        <w:rPr>
          <w:rFonts w:ascii="Arial" w:eastAsia="Arial" w:hAnsi="Arial"/>
        </w:rPr>
        <w:t xml:space="preserve"> </w:t>
      </w:r>
      <w:r w:rsidR="00003288" w:rsidRPr="00161512">
        <w:rPr>
          <w:rFonts w:ascii="Arial" w:eastAsia="Arial" w:hAnsi="Arial"/>
        </w:rPr>
        <w:t xml:space="preserve">conforme o </w:t>
      </w:r>
      <w:r w:rsidR="00003288" w:rsidRPr="00161512">
        <w:rPr>
          <w:rFonts w:ascii="Arial" w:eastAsia="Arial" w:hAnsi="Arial"/>
          <w:b/>
        </w:rPr>
        <w:t>ANEXO III</w:t>
      </w:r>
      <w:r w:rsidR="00003288" w:rsidRPr="00161512">
        <w:rPr>
          <w:rFonts w:ascii="Arial" w:eastAsia="Arial" w:hAnsi="Arial"/>
        </w:rPr>
        <w:t>.</w:t>
      </w:r>
      <w:r w:rsidR="00000BD6" w:rsidRPr="00161512">
        <w:rPr>
          <w:rFonts w:ascii="Arial" w:eastAsia="Arial" w:hAnsi="Arial"/>
        </w:rPr>
        <w:t xml:space="preserve"> Os fatos têm de apres</w:t>
      </w:r>
      <w:r w:rsidR="00161512" w:rsidRPr="00161512">
        <w:rPr>
          <w:rFonts w:ascii="Arial" w:eastAsia="Arial" w:hAnsi="Arial"/>
        </w:rPr>
        <w:t>e</w:t>
      </w:r>
      <w:r w:rsidR="00000BD6" w:rsidRPr="00161512">
        <w:rPr>
          <w:rFonts w:ascii="Arial" w:eastAsia="Arial" w:hAnsi="Arial"/>
        </w:rPr>
        <w:t>ntar a publicidade obrigatóri</w:t>
      </w:r>
      <w:r w:rsidR="00161512" w:rsidRPr="00161512">
        <w:rPr>
          <w:rFonts w:ascii="Arial" w:eastAsia="Arial" w:hAnsi="Arial"/>
        </w:rPr>
        <w:t>a</w:t>
      </w:r>
      <w:r w:rsidR="00000BD6" w:rsidRPr="00161512">
        <w:rPr>
          <w:rFonts w:ascii="Arial" w:eastAsia="Arial" w:hAnsi="Arial"/>
        </w:rPr>
        <w:t xml:space="preserve"> do “</w:t>
      </w:r>
      <w:proofErr w:type="spellStart"/>
      <w:r w:rsidR="00000BD6" w:rsidRPr="00161512">
        <w:rPr>
          <w:rFonts w:ascii="Arial" w:eastAsia="Arial" w:hAnsi="Arial"/>
          <w:b/>
          <w:bCs/>
        </w:rPr>
        <w:t>Kia</w:t>
      </w:r>
      <w:proofErr w:type="spellEnd"/>
      <w:r w:rsidR="00000BD6" w:rsidRPr="00161512">
        <w:rPr>
          <w:rFonts w:ascii="Arial" w:eastAsia="Arial" w:hAnsi="Arial"/>
          <w:b/>
          <w:bCs/>
        </w:rPr>
        <w:t xml:space="preserve"> GT Cup 2020</w:t>
      </w:r>
      <w:r w:rsidR="00000BD6" w:rsidRPr="00161512">
        <w:rPr>
          <w:rFonts w:ascii="Arial" w:eastAsia="Arial" w:hAnsi="Arial"/>
        </w:rPr>
        <w:t xml:space="preserve">” nos locais definidos no </w:t>
      </w:r>
      <w:r w:rsidR="00000BD6" w:rsidRPr="00161512">
        <w:rPr>
          <w:rFonts w:ascii="Arial" w:eastAsia="Arial" w:hAnsi="Arial"/>
          <w:b/>
          <w:bCs/>
        </w:rPr>
        <w:t>ANEXO III</w:t>
      </w:r>
      <w:r w:rsidR="00161512">
        <w:rPr>
          <w:rFonts w:ascii="Arial" w:eastAsia="Arial" w:hAnsi="Arial"/>
          <w:b/>
          <w:bCs/>
        </w:rPr>
        <w:t>.</w:t>
      </w:r>
    </w:p>
    <w:p w:rsidR="00697108" w:rsidRDefault="00697108" w:rsidP="00697108">
      <w:pPr>
        <w:spacing w:line="22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17 - EQUIPAS - CONSTITUIÇÃO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7"/>
        </w:numPr>
        <w:tabs>
          <w:tab w:val="left" w:pos="286"/>
        </w:tabs>
        <w:spacing w:line="268" w:lineRule="auto"/>
        <w:ind w:left="286" w:right="20" w:hanging="271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Em cada prova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366FE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cada Equipa será constituída por dois Condutores.</w:t>
      </w:r>
    </w:p>
    <w:p w:rsidR="00697108" w:rsidRDefault="00697108" w:rsidP="00697108">
      <w:pPr>
        <w:spacing w:line="67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7"/>
        </w:numPr>
        <w:tabs>
          <w:tab w:val="left" w:pos="286"/>
        </w:tabs>
        <w:spacing w:line="266" w:lineRule="auto"/>
        <w:ind w:left="286" w:right="20" w:hanging="271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Opcionalmente, e desde que o Concorrente assim o declare por escrito à Comissão organizadora, para o e-mail: </w:t>
      </w:r>
      <w:hyperlink r:id="rId12" w:history="1">
        <w:r w:rsidR="00481674">
          <w:rPr>
            <w:rFonts w:ascii="Arial" w:eastAsia="Arial" w:hAnsi="Arial"/>
            <w:color w:val="0563C1"/>
            <w:u w:val="single"/>
          </w:rPr>
          <w:t>geral</w:t>
        </w:r>
        <w:r>
          <w:rPr>
            <w:rFonts w:ascii="Arial" w:eastAsia="Arial" w:hAnsi="Arial"/>
            <w:color w:val="0563C1"/>
            <w:u w:val="single"/>
          </w:rPr>
          <w:t>@crm-motorsport.com</w:t>
        </w:r>
        <w:r>
          <w:rPr>
            <w:rFonts w:ascii="Arial" w:eastAsia="Arial" w:hAnsi="Arial"/>
            <w:u w:val="single"/>
          </w:rPr>
          <w:t xml:space="preserve"> </w:t>
        </w:r>
      </w:hyperlink>
      <w:r>
        <w:rPr>
          <w:rFonts w:ascii="Arial" w:eastAsia="Arial" w:hAnsi="Arial"/>
        </w:rPr>
        <w:t>e até 8 dias antes de cada prova, a</w:t>
      </w:r>
    </w:p>
    <w:p w:rsidR="00697108" w:rsidRDefault="00697108" w:rsidP="00697108">
      <w:pPr>
        <w:spacing w:line="11" w:lineRule="exact"/>
        <w:rPr>
          <w:rFonts w:ascii="Arial" w:eastAsia="Arial" w:hAnsi="Arial"/>
        </w:rPr>
      </w:pPr>
    </w:p>
    <w:p w:rsidR="00697108" w:rsidRDefault="00697108" w:rsidP="00697108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Equipa poderá designar um único Condutor para participar na competição a “SOLO” (um único</w:t>
      </w:r>
    </w:p>
    <w:p w:rsidR="00697108" w:rsidRDefault="00697108" w:rsidP="00697108">
      <w:pPr>
        <w:spacing w:line="54" w:lineRule="exact"/>
        <w:rPr>
          <w:rFonts w:ascii="Arial" w:eastAsia="Arial" w:hAnsi="Arial"/>
        </w:rPr>
      </w:pPr>
    </w:p>
    <w:p w:rsidR="00697108" w:rsidRDefault="00697108" w:rsidP="00697108">
      <w:pPr>
        <w:spacing w:line="272" w:lineRule="auto"/>
        <w:ind w:left="286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Condutor para a totalidade da prova – treinos e corridas - numa mesma viatura). Cada equipa deverá informar da constituição da sua equipa e no caso de 2 pilotos qual identifica como Piloto 1 e Piloto 2. O Piloto 1 fará obrigatoriamente o Treino cronometrado 1 e a Corrida 1. Piloto 2 alinhará obrigatoriamente no Treino Cronometrado 2 e Corrida 2.</w:t>
      </w:r>
    </w:p>
    <w:p w:rsidR="00697108" w:rsidRDefault="00697108" w:rsidP="00697108">
      <w:pPr>
        <w:spacing w:line="88" w:lineRule="exact"/>
        <w:rPr>
          <w:rFonts w:ascii="Arial" w:eastAsia="Arial" w:hAnsi="Arial"/>
        </w:rPr>
      </w:pPr>
    </w:p>
    <w:p w:rsidR="00697108" w:rsidRDefault="00697108" w:rsidP="00697108">
      <w:pPr>
        <w:numPr>
          <w:ilvl w:val="0"/>
          <w:numId w:val="7"/>
        </w:numPr>
        <w:tabs>
          <w:tab w:val="left" w:pos="286"/>
        </w:tabs>
        <w:spacing w:line="269" w:lineRule="auto"/>
        <w:ind w:left="286" w:right="20" w:hanging="271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>Em caso de força maior devidamente comprovado, poderá o CCD autorizar que uma equipa inscrita com dois Condutores possa participar na (ou nas) corrida (s) com apenas um único Condutor.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c.1)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</w:rPr>
        <w:t>Caso esta alteração ocorra após a realização dos treinos cronometrados para a qual o Condutor desistente se qualificou, o outro Condutor começará a 1ª corrida do último lugar da grelha (salvo se houver algum Concorrente penalizado que será sempre último).</w:t>
      </w:r>
    </w:p>
    <w:p w:rsidR="00697108" w:rsidRDefault="00697108" w:rsidP="00697108">
      <w:pPr>
        <w:spacing w:line="91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c.2)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</w:rPr>
        <w:t>Caso esta alteração ocorra após a realização da 1ª Corrida, a Equipa em causa começará a 2ª corrida do último lugar da grelha (salvo se houver algum Concorrente penalizado que será sempre último).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1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18 - NÚMEROS DE COMPETIÇÃO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18.1 - </w:t>
      </w:r>
      <w:r>
        <w:rPr>
          <w:rFonts w:ascii="Arial" w:eastAsia="Arial" w:hAnsi="Arial"/>
        </w:rPr>
        <w:t xml:space="preserve">Os números de competição estão de acordo com o previsto no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16 do CDI, são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fornecidos pela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e têm de ser colocados nos espaços indicados no Anexo II ao presente Regulamento.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18.2 - </w:t>
      </w:r>
      <w:r>
        <w:rPr>
          <w:rFonts w:ascii="Arial" w:eastAsia="Arial" w:hAnsi="Arial"/>
        </w:rPr>
        <w:t>A todos os Concorrentes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serão atribuídos números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permanentes para todas as provas de </w:t>
      </w:r>
      <w:r w:rsidRPr="006458D5">
        <w:rPr>
          <w:rFonts w:ascii="Arial" w:eastAsia="Arial" w:hAnsi="Arial"/>
        </w:rPr>
        <w:t>20</w:t>
      </w:r>
      <w:r w:rsidR="00000BD6" w:rsidRPr="006458D5">
        <w:rPr>
          <w:rFonts w:ascii="Arial" w:eastAsia="Arial" w:hAnsi="Arial"/>
        </w:rPr>
        <w:t>20</w:t>
      </w:r>
      <w:r w:rsidRPr="006458D5">
        <w:rPr>
          <w:rFonts w:ascii="Arial" w:eastAsia="Arial" w:hAnsi="Arial"/>
        </w:rPr>
        <w:t>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15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19 - PUBLICIDADE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19.1 - </w:t>
      </w:r>
      <w:r>
        <w:rPr>
          <w:rFonts w:ascii="Arial" w:eastAsia="Arial" w:hAnsi="Arial"/>
        </w:rPr>
        <w:t>Ao inscreverem-se no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todos os Concorrentes obrigam-se 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manter afixada nas carroçarias das suas viaturas e fatos de competição a publicidade constante do plano anexo a este Regulamento, nos locais e moldes indicados.</w:t>
      </w:r>
    </w:p>
    <w:p w:rsidR="00697108" w:rsidRDefault="00697108" w:rsidP="00697108">
      <w:pPr>
        <w:spacing w:line="69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Esta publicidade deverá manter-se colocada durante o decorrer de todas as provas pontuáveis e deverá já estar afixada no momento das Verificações Técnicas que as antecedem.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Nenhuma outra publicidade poderá ser afixada fora das zonas reservadas que estão indicadas no plano anexo II a este Regulamento.</w:t>
      </w:r>
    </w:p>
    <w:p w:rsidR="00697108" w:rsidRDefault="00697108" w:rsidP="00697108">
      <w:pPr>
        <w:spacing w:line="72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19.2 - </w:t>
      </w:r>
      <w:r>
        <w:rPr>
          <w:rFonts w:ascii="Arial" w:eastAsia="Arial" w:hAnsi="Arial"/>
        </w:rPr>
        <w:t>Os Concorrentes obrigam-se a não afixar no seu vestuário pessoal ou da sua equipa de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assistência, no seu veículo ou no seu material de assistência, qualquer inscrição publicitária de</w:t>
      </w:r>
    </w:p>
    <w:p w:rsidR="00697108" w:rsidRDefault="00697108" w:rsidP="00697108">
      <w:pPr>
        <w:spacing w:line="386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10366"/>
        <w:rPr>
          <w:rFonts w:ascii="Arial" w:eastAsia="Arial" w:hAnsi="Arial"/>
          <w:b/>
          <w:sz w:val="22"/>
        </w:rPr>
        <w:sectPr w:rsidR="00697108">
          <w:pgSz w:w="11900" w:h="16841"/>
          <w:pgMar w:top="429" w:right="844" w:bottom="0" w:left="554" w:header="0" w:footer="0" w:gutter="0"/>
          <w:cols w:space="0" w:equalWidth="0">
            <w:col w:w="10506"/>
          </w:cols>
          <w:docGrid w:linePitch="360"/>
        </w:sectPr>
      </w:pPr>
    </w:p>
    <w:p w:rsidR="00697108" w:rsidRDefault="00697108" w:rsidP="00697108">
      <w:pPr>
        <w:spacing w:line="266" w:lineRule="auto"/>
        <w:ind w:left="6" w:right="20"/>
        <w:jc w:val="both"/>
        <w:rPr>
          <w:rFonts w:ascii="Arial" w:eastAsia="Arial" w:hAnsi="Arial"/>
        </w:rPr>
      </w:pPr>
      <w:bookmarkStart w:id="11" w:name="page10"/>
      <w:bookmarkEnd w:id="11"/>
      <w:r>
        <w:rPr>
          <w:rFonts w:ascii="Arial" w:eastAsia="Arial" w:hAnsi="Arial"/>
        </w:rPr>
        <w:lastRenderedPageBreak/>
        <w:t xml:space="preserve">marcas, produtos ou empresas concorrentes não autorizados previamente pela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19.3 - </w:t>
      </w:r>
      <w:r>
        <w:rPr>
          <w:rFonts w:ascii="Arial" w:eastAsia="Arial" w:hAnsi="Arial"/>
        </w:rPr>
        <w:t>Os Concorrentes obrigam-se a não publicitar resultados e/ou participações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ou nas provas que a integram, em que sejam referidas marcas, produtos ou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empresas concorrentes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sem autorização prévia da Comissão Organizadora.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19.4 - </w:t>
      </w:r>
      <w:r>
        <w:rPr>
          <w:rFonts w:ascii="Arial" w:eastAsia="Arial" w:hAnsi="Arial"/>
        </w:rPr>
        <w:t>A Comissão Organizadora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só autoriza a publicidade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referente a esta manifestação desportiva, baseada em elementos indicados nos </w:t>
      </w:r>
      <w:r w:rsidR="007613F9">
        <w:rPr>
          <w:rFonts w:ascii="Arial" w:eastAsia="Arial" w:hAnsi="Arial"/>
        </w:rPr>
        <w:t>respetivos</w:t>
      </w:r>
      <w:r>
        <w:rPr>
          <w:rFonts w:ascii="Arial" w:eastAsia="Arial" w:hAnsi="Arial"/>
        </w:rPr>
        <w:t xml:space="preserve"> resultados oficiais. Consequentemente, não poderá ser feita nenhuma publicidade antes da publicação desses resultados.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19.5 - </w:t>
      </w:r>
      <w:r>
        <w:rPr>
          <w:rFonts w:ascii="Arial" w:eastAsia="Arial" w:hAnsi="Arial"/>
        </w:rPr>
        <w:t>A Comissão Organizadora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</w:t>
      </w:r>
      <w:r w:rsidR="007613F9">
        <w:rPr>
          <w:rFonts w:ascii="Arial" w:eastAsia="Arial" w:hAnsi="Arial"/>
        </w:rPr>
        <w:t>respetivos</w:t>
      </w:r>
      <w:r>
        <w:rPr>
          <w:rFonts w:ascii="Arial" w:eastAsia="Arial" w:hAnsi="Arial"/>
        </w:rPr>
        <w:t xml:space="preserve"> patrocinadores e 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entidades que colaboram na Organização desta manifestação desportiva, reservam-se o direito de utilizar livremente em todos os países e sob todas as formas, a participação dos Concorrentes e Condutores, assim como os resultados por eles obtidos.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07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20 - VERIFICAÇÕES</w:t>
      </w:r>
    </w:p>
    <w:p w:rsidR="00697108" w:rsidRDefault="00697108" w:rsidP="00697108">
      <w:pPr>
        <w:spacing w:line="91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20.1 - Administrativas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8"/>
        </w:numPr>
        <w:tabs>
          <w:tab w:val="left" w:pos="406"/>
        </w:tabs>
        <w:spacing w:line="270" w:lineRule="auto"/>
        <w:ind w:left="6" w:right="20" w:hanging="6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>Em cada evento, haverá lugar a uma Verificação Administrativa incidindo sobre a documentação do Concorrente, do Condutor, Chefe de Equipa, Equipa / Assistentes, validade das Licenças Desportivas.</w:t>
      </w:r>
    </w:p>
    <w:p w:rsidR="00697108" w:rsidRDefault="00697108" w:rsidP="00697108">
      <w:pPr>
        <w:spacing w:line="58" w:lineRule="exact"/>
        <w:rPr>
          <w:rFonts w:ascii="Arial" w:eastAsia="Arial" w:hAnsi="Arial"/>
          <w:b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20.2 – Técnicas Iniciais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left="6"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As verificações técnicas iniciais terão o seu início após as Verificações Administrativas e serão </w:t>
      </w:r>
      <w:r w:rsidR="007613F9">
        <w:rPr>
          <w:rFonts w:ascii="Arial" w:eastAsia="Arial" w:hAnsi="Arial"/>
        </w:rPr>
        <w:t>efetuadas</w:t>
      </w:r>
      <w:r>
        <w:rPr>
          <w:rFonts w:ascii="Arial" w:eastAsia="Arial" w:hAnsi="Arial"/>
        </w:rPr>
        <w:t xml:space="preserve"> no local indicado em cada Regulamento Particular da prova em questão. Estas verificações incidem sobretudo nos elementos de segurança. Adicionalmente e 45 minutos antes de cada treino cronometrado e corrida, as viaturas sofrer</w:t>
      </w:r>
      <w:r w:rsidR="00003288">
        <w:rPr>
          <w:rFonts w:ascii="Arial" w:eastAsia="Arial" w:hAnsi="Arial"/>
        </w:rPr>
        <w:t>ão</w:t>
      </w:r>
      <w:r>
        <w:rPr>
          <w:rFonts w:ascii="Arial" w:eastAsia="Arial" w:hAnsi="Arial"/>
        </w:rPr>
        <w:t xml:space="preserve"> uma verificação incidente em todos os órgãos com mais influência na performance da viatura.</w:t>
      </w:r>
    </w:p>
    <w:p w:rsidR="00697108" w:rsidRDefault="00697108" w:rsidP="00697108">
      <w:pPr>
        <w:spacing w:line="54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20.3 - Técnicas Finais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9"/>
        </w:numPr>
        <w:tabs>
          <w:tab w:val="left" w:pos="719"/>
        </w:tabs>
        <w:spacing w:line="274" w:lineRule="auto"/>
        <w:ind w:left="6" w:hanging="6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Após o final de cada prova e para além das decisões eventualmente tomadas nesse sentido pelos Organizadores da Prova, a Comissão Organizadora poderá determinar a Verificação Técnica de uma ou mais viaturas participantes no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. Neste caso, os Concorrentes da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obrigam-se a colocar as suas viaturas à disposição da Comissão Organizadora do Troféu, imediatamente após a saída do Parque Fechado, durante ou no final de cada prova pontuável, o que não acontecendo levará imediatamente à exclusão da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64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1"/>
          <w:numId w:val="9"/>
        </w:numPr>
        <w:tabs>
          <w:tab w:val="left" w:pos="724"/>
        </w:tabs>
        <w:spacing w:line="266" w:lineRule="auto"/>
        <w:ind w:left="26" w:right="20" w:hanging="11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As despesas oficinais e de transporte inerentes, das viaturas sujeitas a verificações técnicas finais, serão a cargo dos concorrentes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7613F9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left="6" w:right="20" w:hanging="9"/>
        <w:rPr>
          <w:rFonts w:ascii="Arial" w:eastAsia="Arial" w:hAnsi="Arial"/>
        </w:rPr>
      </w:pPr>
      <w:r>
        <w:rPr>
          <w:rFonts w:ascii="Arial" w:eastAsia="Arial" w:hAnsi="Arial"/>
        </w:rPr>
        <w:t>Tais verificações respeitarão o determinado nas PGAK 201</w:t>
      </w:r>
      <w:r w:rsidR="00556E42">
        <w:rPr>
          <w:rFonts w:ascii="Arial" w:eastAsia="Arial" w:hAnsi="Arial"/>
        </w:rPr>
        <w:t>9</w:t>
      </w:r>
      <w:r>
        <w:rPr>
          <w:rFonts w:ascii="Arial" w:eastAsia="Arial" w:hAnsi="Arial"/>
        </w:rPr>
        <w:t xml:space="preserve"> e poderão ter lugar no próprio circuito imediatamente após a prova, ou em data e lugar a indicar.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458D5" w:rsidRPr="006458D5" w:rsidRDefault="00697108" w:rsidP="006458D5">
      <w:pPr>
        <w:numPr>
          <w:ilvl w:val="0"/>
          <w:numId w:val="10"/>
        </w:numPr>
        <w:tabs>
          <w:tab w:val="left" w:pos="724"/>
        </w:tabs>
        <w:spacing w:line="273" w:lineRule="auto"/>
        <w:ind w:left="26" w:hanging="11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>Entende-se por “despesas oficinais” as despesas inerentes à disponibilização de instalações e equipamento oficinal, necessários à desmontagem das viaturas. Será da responsabilidade dos Concorrentes a desmontagem e posterior montagem de todas peças verificadas.</w:t>
      </w:r>
    </w:p>
    <w:p w:rsidR="006458D5" w:rsidRDefault="006458D5" w:rsidP="006458D5">
      <w:pPr>
        <w:tabs>
          <w:tab w:val="left" w:pos="724"/>
        </w:tabs>
        <w:spacing w:line="273" w:lineRule="auto"/>
        <w:ind w:left="26"/>
        <w:jc w:val="both"/>
        <w:rPr>
          <w:rFonts w:ascii="Arial" w:eastAsia="Arial" w:hAnsi="Arial"/>
          <w:b/>
        </w:rPr>
      </w:pPr>
    </w:p>
    <w:p w:rsidR="00000BD6" w:rsidRPr="006458D5" w:rsidRDefault="00697108" w:rsidP="006458D5">
      <w:pPr>
        <w:numPr>
          <w:ilvl w:val="0"/>
          <w:numId w:val="10"/>
        </w:numPr>
        <w:tabs>
          <w:tab w:val="left" w:pos="724"/>
        </w:tabs>
        <w:spacing w:line="273" w:lineRule="auto"/>
        <w:ind w:left="26" w:hanging="11"/>
        <w:jc w:val="both"/>
        <w:rPr>
          <w:rFonts w:ascii="Arial" w:eastAsia="Arial" w:hAnsi="Arial"/>
          <w:b/>
        </w:rPr>
      </w:pPr>
      <w:r w:rsidRPr="006458D5">
        <w:rPr>
          <w:rFonts w:ascii="Arial" w:eastAsia="Arial" w:hAnsi="Arial"/>
          <w:b/>
        </w:rPr>
        <w:t>Está totalmente interdito remover, modificar, maquinar ou acrescentar qualquer peça que não esteja devidamente autorizada pela Comissão organizadora. Qualquer alteração ou interferência com todo o software ou hardware da viatura está igualmente</w:t>
      </w:r>
      <w:r w:rsidR="006458D5">
        <w:rPr>
          <w:rFonts w:ascii="Arial" w:eastAsia="Arial" w:hAnsi="Arial"/>
          <w:b/>
        </w:rPr>
        <w:t xml:space="preserve"> p</w:t>
      </w:r>
      <w:r w:rsidRPr="006458D5">
        <w:rPr>
          <w:rFonts w:ascii="Arial" w:eastAsia="Arial" w:hAnsi="Arial"/>
          <w:b/>
        </w:rPr>
        <w:t xml:space="preserve">roibida. O Incumprimento desta regra dá direito a exclusão </w:t>
      </w:r>
      <w:r w:rsidR="00A95D93" w:rsidRPr="006458D5">
        <w:rPr>
          <w:rFonts w:ascii="Arial" w:eastAsia="Arial" w:hAnsi="Arial"/>
          <w:b/>
        </w:rPr>
        <w:t>i</w:t>
      </w:r>
      <w:r w:rsidRPr="006458D5">
        <w:rPr>
          <w:rFonts w:ascii="Arial" w:eastAsia="Arial" w:hAnsi="Arial"/>
          <w:b/>
        </w:rPr>
        <w:t xml:space="preserve">mediata do </w:t>
      </w:r>
      <w:r w:rsidRPr="006458D5">
        <w:rPr>
          <w:rFonts w:ascii="Arial" w:eastAsia="Arial" w:hAnsi="Arial"/>
        </w:rPr>
        <w:t>“</w:t>
      </w:r>
      <w:proofErr w:type="spellStart"/>
      <w:r w:rsidRPr="006458D5">
        <w:rPr>
          <w:rFonts w:ascii="Arial" w:eastAsia="Arial" w:hAnsi="Arial"/>
          <w:b/>
        </w:rPr>
        <w:t>Kia</w:t>
      </w:r>
      <w:proofErr w:type="spellEnd"/>
      <w:r w:rsidRPr="006458D5">
        <w:rPr>
          <w:rFonts w:ascii="Arial" w:eastAsia="Arial" w:hAnsi="Arial"/>
          <w:b/>
        </w:rPr>
        <w:t xml:space="preserve"> GT Cup 20</w:t>
      </w:r>
      <w:r w:rsidR="00000BD6" w:rsidRPr="006458D5">
        <w:rPr>
          <w:rFonts w:ascii="Arial" w:eastAsia="Arial" w:hAnsi="Arial"/>
          <w:b/>
        </w:rPr>
        <w:t>20</w:t>
      </w:r>
      <w:r w:rsidRPr="006458D5">
        <w:rPr>
          <w:rFonts w:ascii="Arial" w:eastAsia="Arial" w:hAnsi="Arial"/>
          <w:b/>
        </w:rPr>
        <w:t>”.</w:t>
      </w:r>
      <w:r w:rsidR="00A95D93" w:rsidRPr="006458D5">
        <w:rPr>
          <w:rFonts w:ascii="Arial" w:eastAsia="Arial" w:hAnsi="Arial"/>
          <w:b/>
        </w:rPr>
        <w:t xml:space="preserve"> A viatura em causa ficará interdita de participar no “</w:t>
      </w:r>
      <w:proofErr w:type="spellStart"/>
      <w:r w:rsidR="00A95D93" w:rsidRPr="006458D5">
        <w:rPr>
          <w:rFonts w:ascii="Arial" w:eastAsia="Arial" w:hAnsi="Arial"/>
          <w:b/>
        </w:rPr>
        <w:t>Kia</w:t>
      </w:r>
      <w:proofErr w:type="spellEnd"/>
      <w:r w:rsidR="00A95D93" w:rsidRPr="006458D5">
        <w:rPr>
          <w:rFonts w:ascii="Arial" w:eastAsia="Arial" w:hAnsi="Arial"/>
          <w:b/>
        </w:rPr>
        <w:t xml:space="preserve"> GT Cup 20</w:t>
      </w:r>
      <w:r w:rsidR="00000BD6" w:rsidRPr="006458D5">
        <w:rPr>
          <w:rFonts w:ascii="Arial" w:eastAsia="Arial" w:hAnsi="Arial"/>
          <w:b/>
        </w:rPr>
        <w:t>20</w:t>
      </w:r>
      <w:r w:rsidR="00A95D93" w:rsidRPr="006458D5">
        <w:rPr>
          <w:rFonts w:ascii="Arial" w:eastAsia="Arial" w:hAnsi="Arial"/>
          <w:b/>
        </w:rPr>
        <w:t xml:space="preserve">” até Inspeção Técnica a realizar nas instalações da CRM </w:t>
      </w:r>
      <w:proofErr w:type="spellStart"/>
      <w:r w:rsidR="00A95D93" w:rsidRPr="006458D5">
        <w:rPr>
          <w:rFonts w:ascii="Arial" w:eastAsia="Arial" w:hAnsi="Arial"/>
          <w:b/>
        </w:rPr>
        <w:t>Motorsport</w:t>
      </w:r>
      <w:proofErr w:type="spellEnd"/>
      <w:r w:rsidR="00A95D93" w:rsidRPr="006458D5">
        <w:rPr>
          <w:rFonts w:ascii="Arial" w:eastAsia="Arial" w:hAnsi="Arial"/>
          <w:b/>
        </w:rPr>
        <w:t xml:space="preserve">, com um custo associado de 3.000€ + IVA (Três Mil Euros + IVA). O concorrente fica definitivamente Excluído do </w:t>
      </w:r>
      <w:proofErr w:type="spellStart"/>
      <w:r w:rsidR="00A95D93" w:rsidRPr="006458D5">
        <w:rPr>
          <w:rFonts w:ascii="Arial" w:eastAsia="Arial" w:hAnsi="Arial"/>
          <w:b/>
        </w:rPr>
        <w:t>Kia</w:t>
      </w:r>
      <w:proofErr w:type="spellEnd"/>
      <w:r w:rsidR="00A95D93" w:rsidRPr="006458D5">
        <w:rPr>
          <w:rFonts w:ascii="Arial" w:eastAsia="Arial" w:hAnsi="Arial"/>
          <w:b/>
        </w:rPr>
        <w:t xml:space="preserve"> GT Cup.</w:t>
      </w:r>
    </w:p>
    <w:p w:rsidR="00000BD6" w:rsidRPr="00000BD6" w:rsidRDefault="00000BD6" w:rsidP="00000BD6">
      <w:pPr>
        <w:tabs>
          <w:tab w:val="left" w:pos="724"/>
        </w:tabs>
        <w:spacing w:line="368" w:lineRule="exact"/>
        <w:jc w:val="both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bookmarkStart w:id="12" w:name="page11"/>
      <w:bookmarkEnd w:id="12"/>
      <w:proofErr w:type="spellStart"/>
      <w:r>
        <w:rPr>
          <w:rFonts w:ascii="Arial" w:eastAsia="Arial" w:hAnsi="Arial"/>
          <w:b/>
        </w:rPr>
        <w:lastRenderedPageBreak/>
        <w:t>Art</w:t>
      </w:r>
      <w:proofErr w:type="spellEnd"/>
      <w:r>
        <w:rPr>
          <w:rFonts w:ascii="Arial" w:eastAsia="Arial" w:hAnsi="Arial"/>
          <w:b/>
        </w:rPr>
        <w:t>. 21 - PNEUS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7613F9" w:rsidRDefault="00697108" w:rsidP="00697108">
      <w:pPr>
        <w:spacing w:line="277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21.1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Todas as viaturas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terão de usar obrigatória 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exclusivamente os pneus</w:t>
      </w:r>
      <w:r w:rsidR="007613F9">
        <w:rPr>
          <w:rFonts w:ascii="Arial" w:eastAsia="Arial" w:hAnsi="Arial"/>
        </w:rPr>
        <w:t>:</w:t>
      </w:r>
    </w:p>
    <w:p w:rsidR="006458D5" w:rsidRDefault="006458D5" w:rsidP="00697108">
      <w:pPr>
        <w:spacing w:line="277" w:lineRule="auto"/>
        <w:ind w:left="6" w:hanging="9"/>
        <w:jc w:val="both"/>
        <w:rPr>
          <w:rFonts w:ascii="Arial" w:eastAsia="Arial" w:hAnsi="Arial"/>
        </w:rPr>
      </w:pPr>
    </w:p>
    <w:p w:rsidR="00697108" w:rsidRPr="00161512" w:rsidRDefault="007613F9" w:rsidP="00697108">
      <w:pPr>
        <w:spacing w:line="277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KIA PICANTO</w:t>
      </w:r>
      <w:r w:rsidR="00000BD6">
        <w:rPr>
          <w:rFonts w:ascii="Arial" w:eastAsia="Arial" w:hAnsi="Arial"/>
          <w:b/>
        </w:rPr>
        <w:t xml:space="preserve"> GT</w:t>
      </w:r>
      <w:r w:rsidR="00697108">
        <w:rPr>
          <w:rFonts w:ascii="Arial" w:eastAsia="Arial" w:hAnsi="Arial"/>
        </w:rPr>
        <w:t xml:space="preserve"> da marca/modelo </w:t>
      </w:r>
      <w:proofErr w:type="spellStart"/>
      <w:r w:rsidR="00697108">
        <w:rPr>
          <w:rFonts w:ascii="Arial" w:eastAsia="Arial" w:hAnsi="Arial"/>
        </w:rPr>
        <w:t>Hankook</w:t>
      </w:r>
      <w:proofErr w:type="spellEnd"/>
      <w:r w:rsidR="00697108">
        <w:rPr>
          <w:rFonts w:ascii="Arial" w:eastAsia="Arial" w:hAnsi="Arial"/>
        </w:rPr>
        <w:t xml:space="preserve"> </w:t>
      </w:r>
      <w:proofErr w:type="spellStart"/>
      <w:r w:rsidR="00697108">
        <w:rPr>
          <w:rFonts w:ascii="Arial" w:eastAsia="Arial" w:hAnsi="Arial"/>
        </w:rPr>
        <w:t>Ventus</w:t>
      </w:r>
      <w:proofErr w:type="spellEnd"/>
      <w:r w:rsidR="00697108">
        <w:rPr>
          <w:rFonts w:ascii="Arial" w:eastAsia="Arial" w:hAnsi="Arial"/>
        </w:rPr>
        <w:t xml:space="preserve"> medida 195/50 R15 distribuídos pela </w:t>
      </w:r>
      <w:proofErr w:type="spellStart"/>
      <w:r w:rsidR="00697108">
        <w:rPr>
          <w:rFonts w:ascii="Arial" w:eastAsia="Arial" w:hAnsi="Arial"/>
        </w:rPr>
        <w:t>Race</w:t>
      </w:r>
      <w:proofErr w:type="spellEnd"/>
      <w:r w:rsidR="00697108">
        <w:rPr>
          <w:rFonts w:ascii="Arial" w:eastAsia="Arial" w:hAnsi="Arial"/>
        </w:rPr>
        <w:t xml:space="preserve"> </w:t>
      </w:r>
      <w:proofErr w:type="spellStart"/>
      <w:r w:rsidR="00697108" w:rsidRPr="00161512">
        <w:rPr>
          <w:rFonts w:ascii="Arial" w:eastAsia="Arial" w:hAnsi="Arial"/>
        </w:rPr>
        <w:t>Tyres</w:t>
      </w:r>
      <w:proofErr w:type="spellEnd"/>
      <w:r w:rsidR="00697108" w:rsidRPr="00161512">
        <w:rPr>
          <w:rFonts w:ascii="Arial" w:eastAsia="Arial" w:hAnsi="Arial"/>
        </w:rPr>
        <w:t xml:space="preserve"> </w:t>
      </w:r>
      <w:proofErr w:type="spellStart"/>
      <w:r w:rsidR="00697108" w:rsidRPr="00161512">
        <w:rPr>
          <w:rFonts w:ascii="Arial" w:eastAsia="Arial" w:hAnsi="Arial"/>
        </w:rPr>
        <w:t>International</w:t>
      </w:r>
      <w:proofErr w:type="spellEnd"/>
      <w:r w:rsidR="00697108" w:rsidRPr="00161512">
        <w:rPr>
          <w:rFonts w:ascii="Arial" w:eastAsia="Arial" w:hAnsi="Arial"/>
        </w:rPr>
        <w:t xml:space="preserve">, cujo preço fica definido em 85€+ IVA + </w:t>
      </w:r>
      <w:proofErr w:type="spellStart"/>
      <w:r w:rsidR="00697108" w:rsidRPr="00161512">
        <w:rPr>
          <w:rFonts w:ascii="Arial" w:eastAsia="Arial" w:hAnsi="Arial"/>
        </w:rPr>
        <w:t>ecovalor</w:t>
      </w:r>
      <w:proofErr w:type="spellEnd"/>
      <w:r w:rsidR="00697108" w:rsidRPr="00161512">
        <w:rPr>
          <w:rFonts w:ascii="Arial" w:eastAsia="Arial" w:hAnsi="Arial"/>
        </w:rPr>
        <w:t xml:space="preserve">, por pneu, </w:t>
      </w:r>
      <w:proofErr w:type="spellStart"/>
      <w:r w:rsidR="00697108" w:rsidRPr="00161512">
        <w:rPr>
          <w:rFonts w:ascii="Arial" w:eastAsia="Arial" w:hAnsi="Arial"/>
        </w:rPr>
        <w:t>respectivamente</w:t>
      </w:r>
      <w:proofErr w:type="spellEnd"/>
      <w:r w:rsidR="00697108" w:rsidRPr="00161512">
        <w:rPr>
          <w:rFonts w:ascii="Arial" w:eastAsia="Arial" w:hAnsi="Arial"/>
        </w:rPr>
        <w:t>.</w:t>
      </w:r>
    </w:p>
    <w:p w:rsidR="00354BAB" w:rsidRDefault="00354BAB" w:rsidP="00867332">
      <w:pPr>
        <w:spacing w:line="271" w:lineRule="auto"/>
        <w:ind w:left="6" w:hanging="9"/>
        <w:jc w:val="both"/>
        <w:rPr>
          <w:rFonts w:ascii="Arial" w:eastAsia="Arial" w:hAnsi="Arial"/>
        </w:rPr>
      </w:pPr>
      <w:r w:rsidRPr="00161512">
        <w:rPr>
          <w:rFonts w:ascii="Arial" w:eastAsia="Arial" w:hAnsi="Arial"/>
        </w:rPr>
        <w:t>O número de pneus para cada viatura é limitado a 1</w:t>
      </w:r>
      <w:r w:rsidR="008E3CE3">
        <w:rPr>
          <w:rFonts w:ascii="Arial" w:eastAsia="Arial" w:hAnsi="Arial"/>
        </w:rPr>
        <w:t>0</w:t>
      </w:r>
      <w:r w:rsidRPr="00161512">
        <w:rPr>
          <w:rFonts w:ascii="Arial" w:eastAsia="Arial" w:hAnsi="Arial"/>
        </w:rPr>
        <w:t xml:space="preserve"> (d</w:t>
      </w:r>
      <w:r w:rsidR="008E3CE3">
        <w:rPr>
          <w:rFonts w:ascii="Arial" w:eastAsia="Arial" w:hAnsi="Arial"/>
        </w:rPr>
        <w:t>ez</w:t>
      </w:r>
      <w:r w:rsidRPr="00161512">
        <w:rPr>
          <w:rFonts w:ascii="Arial" w:eastAsia="Arial" w:hAnsi="Arial"/>
        </w:rPr>
        <w:t>), distribuídos da seguinte</w:t>
      </w:r>
      <w:r w:rsidRPr="00161512">
        <w:rPr>
          <w:rFonts w:ascii="Arial" w:eastAsia="Arial" w:hAnsi="Arial"/>
          <w:b/>
        </w:rPr>
        <w:t xml:space="preserve"> </w:t>
      </w:r>
      <w:r w:rsidRPr="00161512">
        <w:rPr>
          <w:rFonts w:ascii="Arial" w:eastAsia="Arial" w:hAnsi="Arial"/>
        </w:rPr>
        <w:t>forma: 4 na 1.ª prova (</w:t>
      </w:r>
      <w:r w:rsidR="008E3CE3">
        <w:rPr>
          <w:rFonts w:ascii="Arial" w:eastAsia="Arial" w:hAnsi="Arial"/>
        </w:rPr>
        <w:t>Portimão</w:t>
      </w:r>
      <w:r w:rsidRPr="00161512">
        <w:rPr>
          <w:rFonts w:ascii="Arial" w:eastAsia="Arial" w:hAnsi="Arial"/>
        </w:rPr>
        <w:t>)</w:t>
      </w:r>
      <w:r w:rsidR="00A92E6B">
        <w:rPr>
          <w:rFonts w:ascii="Arial" w:eastAsia="Arial" w:hAnsi="Arial"/>
        </w:rPr>
        <w:t xml:space="preserve">, estreados obrigatoriamente nos treinos cronometrados </w:t>
      </w:r>
      <w:r w:rsidRPr="00161512">
        <w:rPr>
          <w:rFonts w:ascii="Arial" w:eastAsia="Arial" w:hAnsi="Arial"/>
        </w:rPr>
        <w:t>+ 2 na 2.ª (</w:t>
      </w:r>
      <w:r w:rsidR="008E3CE3">
        <w:rPr>
          <w:rFonts w:ascii="Arial" w:eastAsia="Arial" w:hAnsi="Arial"/>
        </w:rPr>
        <w:t>Braga</w:t>
      </w:r>
      <w:r w:rsidRPr="00161512">
        <w:rPr>
          <w:rFonts w:ascii="Arial" w:eastAsia="Arial" w:hAnsi="Arial"/>
        </w:rPr>
        <w:t>)</w:t>
      </w:r>
      <w:r w:rsidR="00A92E6B">
        <w:rPr>
          <w:rFonts w:ascii="Arial" w:eastAsia="Arial" w:hAnsi="Arial"/>
        </w:rPr>
        <w:t>, estreados obrigatoriamente nos treinos cronometrados</w:t>
      </w:r>
      <w:r w:rsidRPr="00161512">
        <w:rPr>
          <w:rFonts w:ascii="Arial" w:eastAsia="Arial" w:hAnsi="Arial"/>
        </w:rPr>
        <w:t xml:space="preserve"> + </w:t>
      </w:r>
      <w:r w:rsidR="008E3CE3">
        <w:rPr>
          <w:rFonts w:ascii="Arial" w:eastAsia="Arial" w:hAnsi="Arial"/>
        </w:rPr>
        <w:t>4</w:t>
      </w:r>
      <w:r w:rsidRPr="00161512">
        <w:rPr>
          <w:rFonts w:ascii="Arial" w:eastAsia="Arial" w:hAnsi="Arial"/>
        </w:rPr>
        <w:t xml:space="preserve"> na 3.ª (</w:t>
      </w:r>
      <w:r w:rsidR="008E3CE3">
        <w:rPr>
          <w:rFonts w:ascii="Arial" w:eastAsia="Arial" w:hAnsi="Arial"/>
        </w:rPr>
        <w:t>Estoril</w:t>
      </w:r>
      <w:r w:rsidRPr="00161512">
        <w:rPr>
          <w:rFonts w:ascii="Arial" w:eastAsia="Arial" w:hAnsi="Arial"/>
        </w:rPr>
        <w:t>)</w:t>
      </w:r>
      <w:r w:rsidR="00A92E6B">
        <w:rPr>
          <w:rFonts w:ascii="Arial" w:eastAsia="Arial" w:hAnsi="Arial"/>
        </w:rPr>
        <w:t>, estreados obrigatoriamente nos treinos cronometrados</w:t>
      </w:r>
      <w:r w:rsidR="008E3CE3">
        <w:rPr>
          <w:rFonts w:ascii="Arial" w:eastAsia="Arial" w:hAnsi="Arial"/>
        </w:rPr>
        <w:t>.</w:t>
      </w:r>
      <w:r w:rsidR="00867332" w:rsidRPr="00867332">
        <w:rPr>
          <w:rFonts w:ascii="Arial" w:eastAsia="Arial" w:hAnsi="Arial"/>
        </w:rPr>
        <w:t xml:space="preserve"> </w:t>
      </w:r>
      <w:r w:rsidR="00867332">
        <w:rPr>
          <w:rFonts w:ascii="Arial" w:eastAsia="Arial" w:hAnsi="Arial"/>
        </w:rPr>
        <w:t>Tirando a obrigatoriedade de pneus novos, os restantes pneus serão sempre oriundos de provas anteriores ou da própria prova.</w:t>
      </w:r>
      <w:r w:rsidR="00867332" w:rsidRPr="00161512">
        <w:rPr>
          <w:rFonts w:ascii="Arial" w:eastAsia="Arial" w:hAnsi="Arial"/>
        </w:rPr>
        <w:t xml:space="preserve"> </w:t>
      </w:r>
    </w:p>
    <w:p w:rsidR="007613F9" w:rsidRPr="00161512" w:rsidRDefault="007613F9" w:rsidP="00671820">
      <w:pPr>
        <w:spacing w:line="277" w:lineRule="auto"/>
        <w:jc w:val="both"/>
        <w:rPr>
          <w:rFonts w:ascii="Arial" w:eastAsia="Arial" w:hAnsi="Arial"/>
        </w:rPr>
      </w:pPr>
    </w:p>
    <w:p w:rsidR="007613F9" w:rsidRPr="00161512" w:rsidRDefault="007613F9" w:rsidP="00697108">
      <w:pPr>
        <w:spacing w:line="277" w:lineRule="auto"/>
        <w:ind w:left="6" w:hanging="9"/>
        <w:jc w:val="both"/>
        <w:rPr>
          <w:rFonts w:ascii="Arial" w:eastAsia="Arial" w:hAnsi="Arial"/>
        </w:rPr>
      </w:pPr>
      <w:r w:rsidRPr="00161512">
        <w:rPr>
          <w:rFonts w:ascii="Arial" w:eastAsia="Arial" w:hAnsi="Arial"/>
          <w:b/>
        </w:rPr>
        <w:t>KIA CEED</w:t>
      </w:r>
      <w:r w:rsidR="00000BD6" w:rsidRPr="00161512">
        <w:rPr>
          <w:rFonts w:ascii="Arial" w:eastAsia="Arial" w:hAnsi="Arial"/>
          <w:b/>
        </w:rPr>
        <w:t xml:space="preserve"> GT</w:t>
      </w:r>
      <w:r w:rsidRPr="00161512">
        <w:rPr>
          <w:rFonts w:ascii="Arial" w:eastAsia="Arial" w:hAnsi="Arial"/>
          <w:b/>
        </w:rPr>
        <w:t xml:space="preserve"> </w:t>
      </w:r>
      <w:r w:rsidRPr="00161512">
        <w:rPr>
          <w:rFonts w:ascii="Arial" w:eastAsia="Arial" w:hAnsi="Arial"/>
        </w:rPr>
        <w:t xml:space="preserve">da marca/modelo </w:t>
      </w:r>
      <w:proofErr w:type="spellStart"/>
      <w:r w:rsidRPr="00161512">
        <w:rPr>
          <w:rFonts w:ascii="Arial" w:eastAsia="Arial" w:hAnsi="Arial"/>
        </w:rPr>
        <w:t>Toyo</w:t>
      </w:r>
      <w:proofErr w:type="spellEnd"/>
      <w:r w:rsidRPr="00161512">
        <w:rPr>
          <w:rFonts w:ascii="Arial" w:eastAsia="Arial" w:hAnsi="Arial"/>
        </w:rPr>
        <w:t xml:space="preserve"> R888R medida 225/40 R18 distribuídos pela </w:t>
      </w:r>
      <w:proofErr w:type="spellStart"/>
      <w:r w:rsidRPr="00161512">
        <w:rPr>
          <w:rFonts w:ascii="Arial" w:eastAsia="Arial" w:hAnsi="Arial"/>
        </w:rPr>
        <w:t>Dispnal</w:t>
      </w:r>
      <w:proofErr w:type="spellEnd"/>
      <w:r w:rsidRPr="00161512">
        <w:rPr>
          <w:rFonts w:ascii="Arial" w:eastAsia="Arial" w:hAnsi="Arial"/>
        </w:rPr>
        <w:t xml:space="preserve"> Pneus, </w:t>
      </w:r>
      <w:proofErr w:type="spellStart"/>
      <w:r w:rsidRPr="00161512">
        <w:rPr>
          <w:rFonts w:ascii="Arial" w:eastAsia="Arial" w:hAnsi="Arial"/>
        </w:rPr>
        <w:t>Lda</w:t>
      </w:r>
      <w:proofErr w:type="spellEnd"/>
      <w:r w:rsidRPr="00161512">
        <w:rPr>
          <w:rFonts w:ascii="Arial" w:eastAsia="Arial" w:hAnsi="Arial"/>
        </w:rPr>
        <w:t>, cujo preço fica definido em 1</w:t>
      </w:r>
      <w:r w:rsidR="008E3CE3">
        <w:rPr>
          <w:rFonts w:ascii="Arial" w:eastAsia="Arial" w:hAnsi="Arial"/>
        </w:rPr>
        <w:t>50</w:t>
      </w:r>
      <w:r w:rsidRPr="00161512">
        <w:rPr>
          <w:rFonts w:ascii="Arial" w:eastAsia="Arial" w:hAnsi="Arial"/>
        </w:rPr>
        <w:t xml:space="preserve">€+ IVA + </w:t>
      </w:r>
      <w:proofErr w:type="spellStart"/>
      <w:r w:rsidRPr="00161512">
        <w:rPr>
          <w:rFonts w:ascii="Arial" w:eastAsia="Arial" w:hAnsi="Arial"/>
        </w:rPr>
        <w:t>ecovalor</w:t>
      </w:r>
      <w:proofErr w:type="spellEnd"/>
      <w:r w:rsidRPr="00161512">
        <w:rPr>
          <w:rFonts w:ascii="Arial" w:eastAsia="Arial" w:hAnsi="Arial"/>
        </w:rPr>
        <w:t xml:space="preserve">, por pneu, </w:t>
      </w:r>
      <w:r w:rsidR="00A92E6B" w:rsidRPr="00161512">
        <w:rPr>
          <w:rFonts w:ascii="Arial" w:eastAsia="Arial" w:hAnsi="Arial"/>
        </w:rPr>
        <w:t>respetivamente</w:t>
      </w:r>
      <w:r w:rsidRPr="00161512">
        <w:rPr>
          <w:rFonts w:ascii="Arial" w:eastAsia="Arial" w:hAnsi="Arial"/>
        </w:rPr>
        <w:t>.</w:t>
      </w:r>
    </w:p>
    <w:p w:rsidR="00697108" w:rsidRDefault="00354BAB" w:rsidP="00A92E6B">
      <w:pPr>
        <w:spacing w:line="271" w:lineRule="auto"/>
        <w:ind w:left="6" w:hanging="9"/>
        <w:jc w:val="both"/>
        <w:rPr>
          <w:rFonts w:ascii="Arial" w:eastAsia="Arial" w:hAnsi="Arial"/>
        </w:rPr>
      </w:pPr>
      <w:r w:rsidRPr="00161512">
        <w:rPr>
          <w:rFonts w:ascii="Arial" w:eastAsia="Arial" w:hAnsi="Arial"/>
        </w:rPr>
        <w:t xml:space="preserve">O número de pneus para cada viatura é limitado a </w:t>
      </w:r>
      <w:r w:rsidR="00A92E6B">
        <w:rPr>
          <w:rFonts w:ascii="Arial" w:eastAsia="Arial" w:hAnsi="Arial"/>
        </w:rPr>
        <w:t>18</w:t>
      </w:r>
      <w:r w:rsidRPr="00161512">
        <w:rPr>
          <w:rFonts w:ascii="Arial" w:eastAsia="Arial" w:hAnsi="Arial"/>
        </w:rPr>
        <w:t xml:space="preserve"> (</w:t>
      </w:r>
      <w:r w:rsidR="00A92E6B">
        <w:rPr>
          <w:rFonts w:ascii="Arial" w:eastAsia="Arial" w:hAnsi="Arial"/>
        </w:rPr>
        <w:t>dezoito</w:t>
      </w:r>
      <w:r w:rsidRPr="00161512">
        <w:rPr>
          <w:rFonts w:ascii="Arial" w:eastAsia="Arial" w:hAnsi="Arial"/>
        </w:rPr>
        <w:t>), distribuídos da seguinte</w:t>
      </w:r>
      <w:r w:rsidRPr="00161512">
        <w:rPr>
          <w:rFonts w:ascii="Arial" w:eastAsia="Arial" w:hAnsi="Arial"/>
          <w:b/>
        </w:rPr>
        <w:t xml:space="preserve"> </w:t>
      </w:r>
      <w:r w:rsidRPr="00161512">
        <w:rPr>
          <w:rFonts w:ascii="Arial" w:eastAsia="Arial" w:hAnsi="Arial"/>
        </w:rPr>
        <w:t xml:space="preserve">forma: </w:t>
      </w:r>
      <w:r w:rsidR="008E3CE3">
        <w:rPr>
          <w:rFonts w:ascii="Arial" w:eastAsia="Arial" w:hAnsi="Arial"/>
        </w:rPr>
        <w:t>8</w:t>
      </w:r>
      <w:r w:rsidRPr="00161512">
        <w:rPr>
          <w:rFonts w:ascii="Arial" w:eastAsia="Arial" w:hAnsi="Arial"/>
        </w:rPr>
        <w:t xml:space="preserve"> na 1.ª prova (Portimão)</w:t>
      </w:r>
      <w:r w:rsidR="00A92E6B">
        <w:rPr>
          <w:rFonts w:ascii="Arial" w:eastAsia="Arial" w:hAnsi="Arial"/>
        </w:rPr>
        <w:t xml:space="preserve">, estreados 4 nos treinos cronometrados + 2 na corrida 1 + 2 na corrida 3; 4 </w:t>
      </w:r>
      <w:r w:rsidRPr="00161512">
        <w:rPr>
          <w:rFonts w:ascii="Arial" w:eastAsia="Arial" w:hAnsi="Arial"/>
        </w:rPr>
        <w:t xml:space="preserve">na 2.ª </w:t>
      </w:r>
      <w:r w:rsidR="00A92E6B">
        <w:rPr>
          <w:rFonts w:ascii="Arial" w:eastAsia="Arial" w:hAnsi="Arial"/>
        </w:rPr>
        <w:t xml:space="preserve">prova </w:t>
      </w:r>
      <w:r w:rsidRPr="00161512">
        <w:rPr>
          <w:rFonts w:ascii="Arial" w:eastAsia="Arial" w:hAnsi="Arial"/>
        </w:rPr>
        <w:t>(Braga)</w:t>
      </w:r>
      <w:r w:rsidR="00A92E6B">
        <w:rPr>
          <w:rFonts w:ascii="Arial" w:eastAsia="Arial" w:hAnsi="Arial"/>
        </w:rPr>
        <w:t>, estreados 2 nos treinos cronometrados + 2 na corrida 2;</w:t>
      </w:r>
      <w:r w:rsidRPr="00161512">
        <w:rPr>
          <w:rFonts w:ascii="Arial" w:eastAsia="Arial" w:hAnsi="Arial"/>
        </w:rPr>
        <w:t xml:space="preserve"> </w:t>
      </w:r>
      <w:r w:rsidR="00A92E6B">
        <w:rPr>
          <w:rFonts w:ascii="Arial" w:eastAsia="Arial" w:hAnsi="Arial"/>
        </w:rPr>
        <w:t>6</w:t>
      </w:r>
      <w:r w:rsidRPr="00161512">
        <w:rPr>
          <w:rFonts w:ascii="Arial" w:eastAsia="Arial" w:hAnsi="Arial"/>
        </w:rPr>
        <w:t xml:space="preserve"> na </w:t>
      </w:r>
      <w:r w:rsidR="00A92E6B">
        <w:rPr>
          <w:rFonts w:ascii="Arial" w:eastAsia="Arial" w:hAnsi="Arial"/>
        </w:rPr>
        <w:t>3</w:t>
      </w:r>
      <w:r w:rsidRPr="00161512">
        <w:rPr>
          <w:rFonts w:ascii="Arial" w:eastAsia="Arial" w:hAnsi="Arial"/>
        </w:rPr>
        <w:t>.ª (Estoril)</w:t>
      </w:r>
      <w:r w:rsidR="00A92E6B">
        <w:rPr>
          <w:rFonts w:ascii="Arial" w:eastAsia="Arial" w:hAnsi="Arial"/>
        </w:rPr>
        <w:t>, estreados 2 nos treinos cronometrados + 2 na corrida 1 + 2 na corrida 3. Tirando a obrigatoriedade de pneus novos, os restantes pneus serão sempre oriundos de provas anteriores ou da própria prova.</w:t>
      </w:r>
      <w:r w:rsidRPr="00161512">
        <w:rPr>
          <w:rFonts w:ascii="Arial" w:eastAsia="Arial" w:hAnsi="Arial"/>
        </w:rPr>
        <w:t xml:space="preserve"> </w:t>
      </w:r>
    </w:p>
    <w:p w:rsidR="00A92E6B" w:rsidRDefault="00A92E6B" w:rsidP="00A92E6B">
      <w:pPr>
        <w:spacing w:line="271" w:lineRule="auto"/>
        <w:ind w:left="6" w:hanging="9"/>
        <w:jc w:val="both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22 - FÓRMULA DA PROVA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left="6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Em todas as provas integradas no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o programa obrigatório é o seguinte:</w:t>
      </w:r>
    </w:p>
    <w:p w:rsidR="00697108" w:rsidRDefault="00697108" w:rsidP="00697108">
      <w:pPr>
        <w:spacing w:line="60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A - PROVAS 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Pr="00161512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 w:rsidRPr="00161512">
        <w:rPr>
          <w:rFonts w:ascii="Arial" w:eastAsia="Arial" w:hAnsi="Arial"/>
          <w:b/>
        </w:rPr>
        <w:t xml:space="preserve">22.1 - </w:t>
      </w:r>
      <w:r w:rsidR="008E5BCC" w:rsidRPr="00161512">
        <w:rPr>
          <w:rFonts w:ascii="Arial" w:eastAsia="Arial" w:hAnsi="Arial"/>
          <w:b/>
        </w:rPr>
        <w:t>Treinos Cronometrados</w:t>
      </w:r>
    </w:p>
    <w:p w:rsidR="00697108" w:rsidRPr="00161512" w:rsidRDefault="00697108" w:rsidP="00697108">
      <w:pPr>
        <w:spacing w:line="102" w:lineRule="exact"/>
        <w:rPr>
          <w:rFonts w:eastAsia="Times New Roman"/>
        </w:rPr>
      </w:pPr>
    </w:p>
    <w:p w:rsidR="00697108" w:rsidRPr="00161512" w:rsidRDefault="00697108" w:rsidP="00697108">
      <w:pPr>
        <w:numPr>
          <w:ilvl w:val="0"/>
          <w:numId w:val="11"/>
        </w:numPr>
        <w:tabs>
          <w:tab w:val="left" w:pos="714"/>
        </w:tabs>
        <w:spacing w:line="273" w:lineRule="auto"/>
        <w:ind w:left="6" w:hanging="1"/>
        <w:jc w:val="both"/>
        <w:rPr>
          <w:rFonts w:ascii="Arial" w:eastAsia="Arial" w:hAnsi="Arial"/>
          <w:b/>
        </w:rPr>
      </w:pPr>
      <w:r w:rsidRPr="00161512">
        <w:rPr>
          <w:rFonts w:ascii="Arial" w:eastAsia="Arial" w:hAnsi="Arial"/>
        </w:rPr>
        <w:t xml:space="preserve">Haverá lugar a </w:t>
      </w:r>
      <w:r w:rsidR="008E5BCC" w:rsidRPr="00161512">
        <w:rPr>
          <w:rFonts w:ascii="Arial" w:eastAsia="Arial" w:hAnsi="Arial"/>
        </w:rPr>
        <w:t>2</w:t>
      </w:r>
      <w:r w:rsidRPr="00161512">
        <w:rPr>
          <w:rFonts w:ascii="Arial" w:eastAsia="Arial" w:hAnsi="Arial"/>
        </w:rPr>
        <w:t xml:space="preserve"> sess</w:t>
      </w:r>
      <w:r w:rsidR="008E5BCC" w:rsidRPr="00161512">
        <w:rPr>
          <w:rFonts w:ascii="Arial" w:eastAsia="Arial" w:hAnsi="Arial"/>
        </w:rPr>
        <w:t>ões</w:t>
      </w:r>
      <w:r w:rsidRPr="00161512">
        <w:rPr>
          <w:rFonts w:ascii="Arial" w:eastAsia="Arial" w:hAnsi="Arial"/>
        </w:rPr>
        <w:t xml:space="preserve"> de treinos cronometrados com a duração de </w:t>
      </w:r>
      <w:r w:rsidR="00354BAB" w:rsidRPr="00161512">
        <w:rPr>
          <w:rFonts w:ascii="Arial" w:eastAsia="Arial" w:hAnsi="Arial"/>
        </w:rPr>
        <w:t>30</w:t>
      </w:r>
      <w:r w:rsidRPr="00161512">
        <w:rPr>
          <w:rFonts w:ascii="Arial" w:eastAsia="Arial" w:hAnsi="Arial"/>
        </w:rPr>
        <w:t xml:space="preserve"> minutos. Distribuídos da seguinte forma: </w:t>
      </w:r>
      <w:r w:rsidR="00354BAB" w:rsidRPr="00161512">
        <w:rPr>
          <w:rFonts w:ascii="Arial" w:eastAsia="Arial" w:hAnsi="Arial"/>
        </w:rPr>
        <w:t>15</w:t>
      </w:r>
      <w:r w:rsidRPr="00161512">
        <w:rPr>
          <w:rFonts w:ascii="Arial" w:eastAsia="Arial" w:hAnsi="Arial"/>
        </w:rPr>
        <w:t xml:space="preserve"> minutos Treino Cronometrado 1; 5 minutos </w:t>
      </w:r>
      <w:proofErr w:type="spellStart"/>
      <w:r w:rsidRPr="00161512">
        <w:rPr>
          <w:rFonts w:ascii="Arial" w:eastAsia="Arial" w:hAnsi="Arial"/>
        </w:rPr>
        <w:t>Pit</w:t>
      </w:r>
      <w:proofErr w:type="spellEnd"/>
      <w:r w:rsidRPr="00161512">
        <w:rPr>
          <w:rFonts w:ascii="Arial" w:eastAsia="Arial" w:hAnsi="Arial"/>
        </w:rPr>
        <w:t xml:space="preserve"> </w:t>
      </w:r>
      <w:proofErr w:type="spellStart"/>
      <w:r w:rsidRPr="00161512">
        <w:rPr>
          <w:rFonts w:ascii="Arial" w:eastAsia="Arial" w:hAnsi="Arial"/>
        </w:rPr>
        <w:t>lane</w:t>
      </w:r>
      <w:proofErr w:type="spellEnd"/>
      <w:r w:rsidRPr="00161512">
        <w:rPr>
          <w:rFonts w:ascii="Arial" w:eastAsia="Arial" w:hAnsi="Arial"/>
        </w:rPr>
        <w:t xml:space="preserve"> com eventual troca de piloto e 1</w:t>
      </w:r>
      <w:r w:rsidR="00354BAB" w:rsidRPr="00161512">
        <w:rPr>
          <w:rFonts w:ascii="Arial" w:eastAsia="Arial" w:hAnsi="Arial"/>
        </w:rPr>
        <w:t>5</w:t>
      </w:r>
      <w:r w:rsidRPr="00161512">
        <w:rPr>
          <w:rFonts w:ascii="Arial" w:eastAsia="Arial" w:hAnsi="Arial"/>
        </w:rPr>
        <w:t xml:space="preserve"> minutos Treino Cronometrado 2.</w:t>
      </w:r>
    </w:p>
    <w:p w:rsidR="00697108" w:rsidRDefault="00697108" w:rsidP="00697108">
      <w:pPr>
        <w:spacing w:line="61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11"/>
        </w:numPr>
        <w:tabs>
          <w:tab w:val="left" w:pos="714"/>
        </w:tabs>
        <w:spacing w:line="268" w:lineRule="auto"/>
        <w:ind w:left="6" w:right="20" w:hanging="1"/>
        <w:rPr>
          <w:rFonts w:ascii="Arial" w:eastAsia="Arial" w:hAnsi="Arial"/>
          <w:b/>
        </w:rPr>
      </w:pPr>
      <w:r>
        <w:rPr>
          <w:rFonts w:ascii="Arial" w:eastAsia="Arial" w:hAnsi="Arial"/>
        </w:rPr>
        <w:t>O intervalo entre o final dos Treinos Cronometrados e o início da 1ª corrida não poderá ser inferior a 60 (sessenta) minutos.</w:t>
      </w:r>
    </w:p>
    <w:p w:rsidR="00697108" w:rsidRDefault="00697108" w:rsidP="00697108">
      <w:pPr>
        <w:spacing w:line="67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11"/>
        </w:numPr>
        <w:tabs>
          <w:tab w:val="left" w:pos="714"/>
        </w:tabs>
        <w:spacing w:line="272" w:lineRule="auto"/>
        <w:ind w:left="6" w:hanging="1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 xml:space="preserve">Todas as voltas </w:t>
      </w:r>
      <w:r w:rsidR="00725795">
        <w:rPr>
          <w:rFonts w:ascii="Arial" w:eastAsia="Arial" w:hAnsi="Arial"/>
        </w:rPr>
        <w:t>efetuadas</w:t>
      </w:r>
      <w:r>
        <w:rPr>
          <w:rFonts w:ascii="Arial" w:eastAsia="Arial" w:hAnsi="Arial"/>
        </w:rPr>
        <w:t xml:space="preserve"> durante os treinos cronometrados serão cronometradas para determinar a posição dos Condutores na grelha de partida. Sendo o Treino Cronometrado 1 a definição da grelha de partida para a corrida 1</w:t>
      </w:r>
      <w:r w:rsidR="00867332">
        <w:rPr>
          <w:rFonts w:ascii="Arial" w:eastAsia="Arial" w:hAnsi="Arial"/>
        </w:rPr>
        <w:t xml:space="preserve"> e a 2ª volta mais rápida desse treino para a definição da grelha de partida da 3ª corrida, mas neste caso só se aplica em fins de semana com 4 corridas</w:t>
      </w:r>
      <w:r>
        <w:rPr>
          <w:rFonts w:ascii="Arial" w:eastAsia="Arial" w:hAnsi="Arial"/>
        </w:rPr>
        <w:t xml:space="preserve">. O </w:t>
      </w:r>
      <w:r w:rsidR="001A3513">
        <w:rPr>
          <w:rFonts w:ascii="Arial" w:eastAsia="Arial" w:hAnsi="Arial"/>
        </w:rPr>
        <w:t>T</w:t>
      </w:r>
      <w:r>
        <w:rPr>
          <w:rFonts w:ascii="Arial" w:eastAsia="Arial" w:hAnsi="Arial"/>
        </w:rPr>
        <w:t xml:space="preserve">reino </w:t>
      </w:r>
      <w:r w:rsidR="001A3513">
        <w:rPr>
          <w:rFonts w:ascii="Arial" w:eastAsia="Arial" w:hAnsi="Arial"/>
        </w:rPr>
        <w:t>C</w:t>
      </w:r>
      <w:r>
        <w:rPr>
          <w:rFonts w:ascii="Arial" w:eastAsia="Arial" w:hAnsi="Arial"/>
        </w:rPr>
        <w:t>ronometrado 2 será a definição da grelha de partida da corrida 2</w:t>
      </w:r>
      <w:r w:rsidR="00867332">
        <w:rPr>
          <w:rFonts w:ascii="Arial" w:eastAsia="Arial" w:hAnsi="Arial"/>
        </w:rPr>
        <w:t xml:space="preserve"> e a 2ª volta mais rápida desse treino para a definição da grelha de partida da 4ª corrida, mas neste caso só se aplica em fins de semana com 4 corridas.</w:t>
      </w:r>
    </w:p>
    <w:p w:rsidR="00697108" w:rsidRDefault="00697108" w:rsidP="00697108">
      <w:pPr>
        <w:spacing w:line="66" w:lineRule="exact"/>
        <w:rPr>
          <w:rFonts w:ascii="Arial" w:eastAsia="Arial" w:hAnsi="Arial"/>
          <w:b/>
        </w:rPr>
      </w:pPr>
    </w:p>
    <w:p w:rsidR="00A23CB6" w:rsidRPr="00161512" w:rsidRDefault="00697108" w:rsidP="00A23CB6">
      <w:pPr>
        <w:numPr>
          <w:ilvl w:val="0"/>
          <w:numId w:val="11"/>
        </w:numPr>
        <w:tabs>
          <w:tab w:val="left" w:pos="714"/>
        </w:tabs>
        <w:spacing w:line="266" w:lineRule="auto"/>
        <w:ind w:left="6" w:hanging="1"/>
        <w:rPr>
          <w:rFonts w:ascii="Arial" w:eastAsia="Arial" w:hAnsi="Arial"/>
          <w:b/>
        </w:rPr>
      </w:pPr>
      <w:r w:rsidRPr="00161512">
        <w:rPr>
          <w:rFonts w:ascii="Arial" w:eastAsia="Arial" w:hAnsi="Arial"/>
        </w:rPr>
        <w:t xml:space="preserve">A formação das grelhas de partida para cada uma das corridas será constituída nos termos definidos no </w:t>
      </w:r>
      <w:proofErr w:type="spellStart"/>
      <w:r w:rsidRPr="00161512">
        <w:rPr>
          <w:rFonts w:ascii="Arial" w:eastAsia="Arial" w:hAnsi="Arial"/>
        </w:rPr>
        <w:t>Art</w:t>
      </w:r>
      <w:proofErr w:type="spellEnd"/>
      <w:r w:rsidRPr="00161512">
        <w:rPr>
          <w:rFonts w:ascii="Arial" w:eastAsia="Arial" w:hAnsi="Arial"/>
        </w:rPr>
        <w:t xml:space="preserve"> 31.9 das PEC (partida rolante).</w:t>
      </w:r>
      <w:r w:rsidR="00A23CB6" w:rsidRPr="00161512">
        <w:rPr>
          <w:rFonts w:ascii="Arial" w:eastAsia="Arial" w:hAnsi="Arial"/>
          <w:b/>
        </w:rPr>
        <w:t xml:space="preserve"> </w:t>
      </w:r>
      <w:r w:rsidR="00A23CB6" w:rsidRPr="00161512">
        <w:rPr>
          <w:rFonts w:ascii="Arial" w:eastAsia="Arial" w:hAnsi="Arial"/>
        </w:rPr>
        <w:t>Independentemente dos resultados obtidos nos treinos cronometrados, as viaturas da categoria PRO (CEED), partem todas à frente das viaturas das categorias Júnior (</w:t>
      </w:r>
      <w:proofErr w:type="spellStart"/>
      <w:r w:rsidR="00A23CB6" w:rsidRPr="00161512">
        <w:rPr>
          <w:rFonts w:ascii="Arial" w:eastAsia="Arial" w:hAnsi="Arial"/>
        </w:rPr>
        <w:t>Picanto</w:t>
      </w:r>
      <w:proofErr w:type="spellEnd"/>
      <w:r w:rsidR="00A23CB6" w:rsidRPr="00161512">
        <w:rPr>
          <w:rFonts w:ascii="Arial" w:eastAsia="Arial" w:hAnsi="Arial"/>
        </w:rPr>
        <w:t>) e Club (</w:t>
      </w:r>
      <w:proofErr w:type="spellStart"/>
      <w:r w:rsidR="00A23CB6" w:rsidRPr="00161512">
        <w:rPr>
          <w:rFonts w:ascii="Arial" w:eastAsia="Arial" w:hAnsi="Arial"/>
        </w:rPr>
        <w:t>Picanto</w:t>
      </w:r>
      <w:proofErr w:type="spellEnd"/>
      <w:r w:rsidR="00A23CB6" w:rsidRPr="00161512">
        <w:rPr>
          <w:rFonts w:ascii="Arial" w:eastAsia="Arial" w:hAnsi="Arial"/>
        </w:rPr>
        <w:t xml:space="preserve">). O detentor da </w:t>
      </w:r>
      <w:r w:rsidR="008C59B1" w:rsidRPr="00161512">
        <w:rPr>
          <w:rFonts w:ascii="Arial" w:eastAsia="Arial" w:hAnsi="Arial"/>
        </w:rPr>
        <w:t>“</w:t>
      </w:r>
      <w:r w:rsidR="00A23CB6" w:rsidRPr="00161512">
        <w:rPr>
          <w:rFonts w:ascii="Arial" w:eastAsia="Arial" w:hAnsi="Arial"/>
        </w:rPr>
        <w:t xml:space="preserve">Pole </w:t>
      </w:r>
      <w:proofErr w:type="spellStart"/>
      <w:r w:rsidR="00A23CB6" w:rsidRPr="00161512">
        <w:rPr>
          <w:rFonts w:ascii="Arial" w:eastAsia="Arial" w:hAnsi="Arial"/>
        </w:rPr>
        <w:t>Position</w:t>
      </w:r>
      <w:proofErr w:type="spellEnd"/>
      <w:r w:rsidR="008C59B1" w:rsidRPr="00161512">
        <w:rPr>
          <w:rFonts w:ascii="Arial" w:eastAsia="Arial" w:hAnsi="Arial"/>
        </w:rPr>
        <w:t>”</w:t>
      </w:r>
      <w:r w:rsidR="00A23CB6" w:rsidRPr="00161512">
        <w:rPr>
          <w:rFonts w:ascii="Arial" w:eastAsia="Arial" w:hAnsi="Arial"/>
        </w:rPr>
        <w:t xml:space="preserve"> d</w:t>
      </w:r>
      <w:r w:rsidR="008C59B1" w:rsidRPr="00161512">
        <w:rPr>
          <w:rFonts w:ascii="Arial" w:eastAsia="Arial" w:hAnsi="Arial"/>
        </w:rPr>
        <w:t xml:space="preserve">e todas as viaturas </w:t>
      </w:r>
      <w:proofErr w:type="spellStart"/>
      <w:r w:rsidR="008C59B1" w:rsidRPr="00161512">
        <w:rPr>
          <w:rFonts w:ascii="Arial" w:eastAsia="Arial" w:hAnsi="Arial"/>
        </w:rPr>
        <w:t>Picanto</w:t>
      </w:r>
      <w:proofErr w:type="spellEnd"/>
      <w:r w:rsidR="008C59B1" w:rsidRPr="00161512">
        <w:rPr>
          <w:rFonts w:ascii="Arial" w:eastAsia="Arial" w:hAnsi="Arial"/>
        </w:rPr>
        <w:t xml:space="preserve"> (das categorias Júnior e Club), deverá manter um</w:t>
      </w:r>
      <w:r w:rsidR="00161512">
        <w:rPr>
          <w:rFonts w:ascii="Arial" w:eastAsia="Arial" w:hAnsi="Arial"/>
        </w:rPr>
        <w:t>a</w:t>
      </w:r>
      <w:r w:rsidR="008C59B1" w:rsidRPr="00161512">
        <w:rPr>
          <w:rFonts w:ascii="Arial" w:eastAsia="Arial" w:hAnsi="Arial"/>
        </w:rPr>
        <w:t xml:space="preserve"> dist</w:t>
      </w:r>
      <w:r w:rsidR="00161512" w:rsidRPr="00161512">
        <w:rPr>
          <w:rFonts w:ascii="Arial" w:eastAsia="Arial" w:hAnsi="Arial"/>
        </w:rPr>
        <w:t>â</w:t>
      </w:r>
      <w:r w:rsidR="008C59B1" w:rsidRPr="00161512">
        <w:rPr>
          <w:rFonts w:ascii="Arial" w:eastAsia="Arial" w:hAnsi="Arial"/>
        </w:rPr>
        <w:t>ncia aproximada de 15 metros para a última viatura da categoria Pro (</w:t>
      </w:r>
      <w:proofErr w:type="spellStart"/>
      <w:r w:rsidR="008C59B1" w:rsidRPr="00161512">
        <w:rPr>
          <w:rFonts w:ascii="Arial" w:eastAsia="Arial" w:hAnsi="Arial"/>
        </w:rPr>
        <w:t>Ceed</w:t>
      </w:r>
      <w:proofErr w:type="spellEnd"/>
      <w:r w:rsidR="008C59B1" w:rsidRPr="00161512">
        <w:rPr>
          <w:rFonts w:ascii="Arial" w:eastAsia="Arial" w:hAnsi="Arial"/>
        </w:rPr>
        <w:t>) até que seja dada a partida da corrida.</w:t>
      </w:r>
      <w:r w:rsidR="00A23CB6" w:rsidRPr="00161512">
        <w:rPr>
          <w:rFonts w:ascii="Arial" w:eastAsia="Arial" w:hAnsi="Arial"/>
        </w:rPr>
        <w:t xml:space="preserve"> </w:t>
      </w:r>
    </w:p>
    <w:p w:rsidR="00A23CB6" w:rsidRPr="00A23CB6" w:rsidRDefault="00A23CB6" w:rsidP="00A23CB6">
      <w:pPr>
        <w:tabs>
          <w:tab w:val="left" w:pos="714"/>
        </w:tabs>
        <w:spacing w:line="266" w:lineRule="auto"/>
        <w:rPr>
          <w:rFonts w:ascii="Arial" w:eastAsia="Arial" w:hAnsi="Arial"/>
          <w:b/>
        </w:rPr>
      </w:pPr>
    </w:p>
    <w:p w:rsidR="00697108" w:rsidRDefault="00697108" w:rsidP="00697108">
      <w:pPr>
        <w:spacing w:line="59" w:lineRule="exact"/>
        <w:rPr>
          <w:rFonts w:ascii="Arial" w:eastAsia="Arial" w:hAnsi="Arial"/>
          <w:b/>
        </w:rPr>
      </w:pPr>
    </w:p>
    <w:p w:rsidR="00697108" w:rsidRDefault="00697108" w:rsidP="00697108">
      <w:pPr>
        <w:spacing w:line="0" w:lineRule="atLeast"/>
        <w:ind w:left="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22.2 - Corridas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Pr="006458D5" w:rsidRDefault="00697108" w:rsidP="00697108">
      <w:pPr>
        <w:numPr>
          <w:ilvl w:val="0"/>
          <w:numId w:val="12"/>
        </w:numPr>
        <w:tabs>
          <w:tab w:val="left" w:pos="714"/>
        </w:tabs>
        <w:spacing w:line="270" w:lineRule="auto"/>
        <w:ind w:left="6" w:right="20" w:hanging="1"/>
        <w:jc w:val="both"/>
        <w:rPr>
          <w:rFonts w:ascii="Arial" w:eastAsia="Arial" w:hAnsi="Arial"/>
          <w:b/>
        </w:rPr>
      </w:pPr>
      <w:r w:rsidRPr="006458D5">
        <w:rPr>
          <w:rFonts w:ascii="Arial" w:eastAsia="Arial" w:hAnsi="Arial"/>
        </w:rPr>
        <w:t xml:space="preserve">As provas do </w:t>
      </w:r>
      <w:r w:rsidRPr="006458D5">
        <w:rPr>
          <w:rFonts w:ascii="Arial" w:eastAsia="Arial" w:hAnsi="Arial"/>
          <w:b/>
        </w:rPr>
        <w:t>“</w:t>
      </w:r>
      <w:proofErr w:type="spellStart"/>
      <w:r w:rsidRPr="006458D5">
        <w:rPr>
          <w:rFonts w:ascii="Arial" w:eastAsia="Arial" w:hAnsi="Arial"/>
          <w:b/>
        </w:rPr>
        <w:t>Kia</w:t>
      </w:r>
      <w:proofErr w:type="spellEnd"/>
      <w:r w:rsidRPr="006458D5">
        <w:rPr>
          <w:rFonts w:ascii="Arial" w:eastAsia="Arial" w:hAnsi="Arial"/>
          <w:b/>
        </w:rPr>
        <w:t xml:space="preserve"> GT Cup 20</w:t>
      </w:r>
      <w:r w:rsidR="00354BAB" w:rsidRPr="006458D5">
        <w:rPr>
          <w:rFonts w:ascii="Arial" w:eastAsia="Arial" w:hAnsi="Arial"/>
          <w:b/>
        </w:rPr>
        <w:t>20</w:t>
      </w:r>
      <w:r w:rsidRPr="006458D5">
        <w:rPr>
          <w:rFonts w:ascii="Arial" w:eastAsia="Arial" w:hAnsi="Arial"/>
          <w:b/>
        </w:rPr>
        <w:t>”</w:t>
      </w:r>
      <w:r w:rsidRPr="006458D5">
        <w:rPr>
          <w:rFonts w:ascii="Arial" w:eastAsia="Arial" w:hAnsi="Arial"/>
        </w:rPr>
        <w:t xml:space="preserve"> serão obrigatoriamente disputadas em 2 (duas)</w:t>
      </w:r>
      <w:r w:rsidR="00867332">
        <w:rPr>
          <w:rFonts w:ascii="Arial" w:eastAsia="Arial" w:hAnsi="Arial"/>
        </w:rPr>
        <w:t xml:space="preserve"> ou 4 (quatro)</w:t>
      </w:r>
      <w:r w:rsidRPr="006458D5">
        <w:rPr>
          <w:rFonts w:ascii="Arial" w:eastAsia="Arial" w:hAnsi="Arial"/>
        </w:rPr>
        <w:t xml:space="preserve"> corridas com a duração de 2</w:t>
      </w:r>
      <w:r w:rsidR="00867332">
        <w:rPr>
          <w:rFonts w:ascii="Arial" w:eastAsia="Arial" w:hAnsi="Arial"/>
        </w:rPr>
        <w:t>0</w:t>
      </w:r>
      <w:r w:rsidRPr="006458D5">
        <w:rPr>
          <w:rFonts w:ascii="Arial" w:eastAsia="Arial" w:hAnsi="Arial"/>
        </w:rPr>
        <w:t xml:space="preserve"> minutos cada. O intervalo entre as corridas não poderá ser inferior a </w:t>
      </w:r>
      <w:r w:rsidR="002640C7" w:rsidRPr="006458D5">
        <w:rPr>
          <w:rFonts w:ascii="Arial" w:eastAsia="Arial" w:hAnsi="Arial"/>
        </w:rPr>
        <w:t>60</w:t>
      </w:r>
      <w:r w:rsidRPr="006458D5">
        <w:rPr>
          <w:rFonts w:ascii="Arial" w:eastAsia="Arial" w:hAnsi="Arial"/>
        </w:rPr>
        <w:t xml:space="preserve"> (</w:t>
      </w:r>
      <w:r w:rsidR="002640C7" w:rsidRPr="006458D5">
        <w:rPr>
          <w:rFonts w:ascii="Arial" w:eastAsia="Arial" w:hAnsi="Arial"/>
        </w:rPr>
        <w:t>sessenta</w:t>
      </w:r>
      <w:r w:rsidRPr="006458D5">
        <w:rPr>
          <w:rFonts w:ascii="Arial" w:eastAsia="Arial" w:hAnsi="Arial"/>
        </w:rPr>
        <w:t>) minutos.</w:t>
      </w:r>
    </w:p>
    <w:p w:rsidR="00697108" w:rsidRDefault="00697108" w:rsidP="00697108">
      <w:pPr>
        <w:spacing w:line="66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12"/>
        </w:numPr>
        <w:tabs>
          <w:tab w:val="left" w:pos="714"/>
        </w:tabs>
        <w:spacing w:line="271" w:lineRule="auto"/>
        <w:ind w:left="6" w:hanging="1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lastRenderedPageBreak/>
        <w:t>O sinal de final da corrida (bandeira de xadrez) será apresentado na linha de meta, ao primeiro classificado, depois de ter completado uma volta após se ter esgotado o tempo total previsto para a duração da corrida.</w:t>
      </w:r>
    </w:p>
    <w:p w:rsidR="00697108" w:rsidRDefault="00697108" w:rsidP="00697108">
      <w:pPr>
        <w:spacing w:line="66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12"/>
        </w:numPr>
        <w:tabs>
          <w:tab w:val="left" w:pos="714"/>
        </w:tabs>
        <w:spacing w:line="273" w:lineRule="auto"/>
        <w:ind w:left="6" w:hanging="1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</w:rPr>
        <w:t>Em qualquer corrida só serão classificados os Condutores que tenham completado um número de voltas igual ou superior a 75 % (setenta e cinco por cento) do número total de voltas (arredondado para o número inteiro imediatamente inferior no caso de o resultado incluir decimais) realizadas pelo vencedor de cada corrida.</w:t>
      </w:r>
    </w:p>
    <w:p w:rsidR="00697108" w:rsidRDefault="00697108" w:rsidP="00697108">
      <w:pPr>
        <w:spacing w:line="61" w:lineRule="exact"/>
        <w:rPr>
          <w:rFonts w:ascii="Arial" w:eastAsia="Arial" w:hAnsi="Arial"/>
          <w:b/>
        </w:rPr>
      </w:pPr>
    </w:p>
    <w:p w:rsidR="00E96D51" w:rsidRPr="008E5BCC" w:rsidRDefault="00697108" w:rsidP="008E5BCC">
      <w:pPr>
        <w:numPr>
          <w:ilvl w:val="0"/>
          <w:numId w:val="12"/>
        </w:numPr>
        <w:tabs>
          <w:tab w:val="left" w:pos="719"/>
        </w:tabs>
        <w:spacing w:line="266" w:lineRule="auto"/>
        <w:ind w:left="6" w:right="20" w:hanging="6"/>
        <w:rPr>
          <w:rFonts w:ascii="Arial" w:eastAsia="Arial" w:hAnsi="Arial"/>
          <w:b/>
        </w:rPr>
      </w:pPr>
      <w:r>
        <w:rPr>
          <w:rFonts w:ascii="Arial" w:eastAsia="Arial" w:hAnsi="Arial"/>
        </w:rPr>
        <w:t>A Comissão organizadora reserva-se o direito de alterar a fórmula da prova, até 15 dias antes da realização de cada prova.</w:t>
      </w:r>
    </w:p>
    <w:p w:rsidR="00E96D51" w:rsidRDefault="00E96D51" w:rsidP="00697108">
      <w:pPr>
        <w:spacing w:line="0" w:lineRule="atLeast"/>
        <w:rPr>
          <w:rFonts w:ascii="Arial" w:eastAsia="Arial" w:hAnsi="Arial"/>
          <w:b/>
          <w:sz w:val="22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23 - PARQUE FECHADO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23.1 - </w:t>
      </w:r>
      <w:r>
        <w:rPr>
          <w:rFonts w:ascii="Arial" w:eastAsia="Arial" w:hAnsi="Arial"/>
        </w:rPr>
        <w:t>Só os Oficiais de Prova encarregados dos controles técnicos podem entrar no Parque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Fechado. Nenhuma intervenção de qualquer natureza poderá ser </w:t>
      </w:r>
      <w:r w:rsidR="00582867">
        <w:rPr>
          <w:rFonts w:ascii="Arial" w:eastAsia="Arial" w:hAnsi="Arial"/>
        </w:rPr>
        <w:t>efetuada</w:t>
      </w:r>
      <w:r>
        <w:rPr>
          <w:rFonts w:ascii="Arial" w:eastAsia="Arial" w:hAnsi="Arial"/>
        </w:rPr>
        <w:t xml:space="preserve"> sem a autorização desses Oficiais.</w:t>
      </w:r>
    </w:p>
    <w:p w:rsidR="00697108" w:rsidRDefault="00697108" w:rsidP="00697108">
      <w:pPr>
        <w:spacing w:line="90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23.2 - </w:t>
      </w:r>
      <w:r>
        <w:rPr>
          <w:rFonts w:ascii="Arial" w:eastAsia="Arial" w:hAnsi="Arial"/>
        </w:rPr>
        <w:t>Quando o Parque Fechado estiver em utilização, o regulamento do Parque Fechado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aplicasse a toda a zona compreendida entre a linha de chegada e a entrada do Parque Fechado.</w:t>
      </w:r>
    </w:p>
    <w:p w:rsidR="00697108" w:rsidRDefault="00697108" w:rsidP="00697108">
      <w:pPr>
        <w:spacing w:line="91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23.3 - </w:t>
      </w:r>
      <w:r>
        <w:rPr>
          <w:rFonts w:ascii="Arial" w:eastAsia="Arial" w:hAnsi="Arial"/>
        </w:rPr>
        <w:t>O Parque Fechado será suficientemente grande e protegido a fim de assegurar que pessoa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alguma não autorizada a ele possa ter acesso.</w:t>
      </w:r>
    </w:p>
    <w:p w:rsidR="00697108" w:rsidRDefault="00697108" w:rsidP="00697108">
      <w:pPr>
        <w:spacing w:line="86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23.4 - Parque Fechado no final dos treinos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14"/>
        </w:numPr>
        <w:tabs>
          <w:tab w:val="left" w:pos="719"/>
        </w:tabs>
        <w:spacing w:line="266" w:lineRule="auto"/>
        <w:ind w:left="20" w:right="20" w:hanging="11"/>
        <w:rPr>
          <w:rFonts w:ascii="Arial" w:eastAsia="Arial" w:hAnsi="Arial"/>
          <w:b/>
        </w:rPr>
      </w:pPr>
      <w:r>
        <w:rPr>
          <w:rFonts w:ascii="Arial" w:eastAsia="Arial" w:hAnsi="Arial"/>
        </w:rPr>
        <w:t>No final da sessão de treinos livres (quando aplicável) não haverá regime de Parque Fechado para as viaturas.</w:t>
      </w:r>
    </w:p>
    <w:p w:rsidR="00697108" w:rsidRDefault="00697108" w:rsidP="00697108">
      <w:pPr>
        <w:spacing w:line="91" w:lineRule="exact"/>
        <w:rPr>
          <w:rFonts w:ascii="Arial" w:eastAsia="Arial" w:hAnsi="Arial"/>
          <w:b/>
        </w:rPr>
      </w:pPr>
    </w:p>
    <w:p w:rsidR="00697108" w:rsidRDefault="00697108" w:rsidP="00697108">
      <w:pPr>
        <w:numPr>
          <w:ilvl w:val="0"/>
          <w:numId w:val="14"/>
        </w:numPr>
        <w:tabs>
          <w:tab w:val="left" w:pos="719"/>
        </w:tabs>
        <w:spacing w:line="266" w:lineRule="auto"/>
        <w:ind w:left="20" w:hanging="11"/>
        <w:rPr>
          <w:rFonts w:ascii="Arial" w:eastAsia="Arial" w:hAnsi="Arial"/>
          <w:b/>
        </w:rPr>
      </w:pPr>
      <w:r>
        <w:rPr>
          <w:rFonts w:ascii="Arial" w:eastAsia="Arial" w:hAnsi="Arial"/>
        </w:rPr>
        <w:t>Imediatamente após o sinal de final da sessão de Treinos Cronometrados (bandeira de xadrez) o regulamento do Parque Fechado será aplicado.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Após a entrada da última viatura (que se desloque pelos seus próprios meios) no Parque Fechado, dar-se-á início à contagem de um período de 30 minutos.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Findo esse período, o Parque será aberto por indicação dos Comissários Desportivos, podendo as viaturas dirigir-se para a sua zona de assistência.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72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24 - CRONOMETRAGEM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24.1 – </w:t>
      </w:r>
      <w:r>
        <w:rPr>
          <w:rFonts w:ascii="Arial" w:eastAsia="Arial" w:hAnsi="Arial"/>
        </w:rPr>
        <w:t xml:space="preserve">Nos termos definidos pelo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14 das PEV 20</w:t>
      </w:r>
      <w:r w:rsidR="00582867">
        <w:rPr>
          <w:rFonts w:ascii="Arial" w:eastAsia="Arial" w:hAnsi="Arial"/>
        </w:rPr>
        <w:t>20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63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25 - CARBURANTE – COMBURENTE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2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25.1 - </w:t>
      </w:r>
      <w:r>
        <w:rPr>
          <w:rFonts w:ascii="Arial" w:eastAsia="Arial" w:hAnsi="Arial"/>
        </w:rPr>
        <w:t>Deverá ser utilizada única e exclusivamente gasolina comercial, fornecida normalmente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pelas estações de serviço de venda ao público, tal como definido pelo n.º 9.1 do </w:t>
      </w:r>
      <w:proofErr w:type="spellStart"/>
      <w:r>
        <w:rPr>
          <w:rFonts w:ascii="Arial" w:eastAsia="Arial" w:hAnsi="Arial"/>
        </w:rPr>
        <w:t>Art</w:t>
      </w:r>
      <w:proofErr w:type="spellEnd"/>
      <w:r>
        <w:rPr>
          <w:rFonts w:ascii="Arial" w:eastAsia="Arial" w:hAnsi="Arial"/>
        </w:rPr>
        <w:t>. 252 do Anexo «J» ao C.D.I.</w:t>
      </w:r>
    </w:p>
    <w:p w:rsidR="00697108" w:rsidRDefault="00697108" w:rsidP="00697108">
      <w:pPr>
        <w:spacing w:line="63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25.2 - </w:t>
      </w:r>
      <w:r>
        <w:rPr>
          <w:rFonts w:ascii="Arial" w:eastAsia="Arial" w:hAnsi="Arial"/>
        </w:rPr>
        <w:t>Após a sessão oficial de treinos cronometrados e no final de cada corrida, as viaturas de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competição terão que dispor de pelo menos 3 (três) litros de combustível nos </w:t>
      </w:r>
      <w:proofErr w:type="spellStart"/>
      <w:r>
        <w:rPr>
          <w:rFonts w:ascii="Arial" w:eastAsia="Arial" w:hAnsi="Arial"/>
        </w:rPr>
        <w:t>respectivos</w:t>
      </w:r>
      <w:proofErr w:type="spellEnd"/>
      <w:r>
        <w:rPr>
          <w:rFonts w:ascii="Arial" w:eastAsia="Arial" w:hAnsi="Arial"/>
        </w:rPr>
        <w:t xml:space="preserve"> reservatórios.</w:t>
      </w:r>
    </w:p>
    <w:p w:rsidR="00697108" w:rsidRDefault="00697108" w:rsidP="00697108">
      <w:pPr>
        <w:spacing w:line="59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25.3 - </w:t>
      </w:r>
      <w:r>
        <w:rPr>
          <w:rFonts w:ascii="Arial" w:eastAsia="Arial" w:hAnsi="Arial"/>
        </w:rPr>
        <w:t>Como comburente apenas o ar pode ser misturado com o combustível.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55" w:lineRule="exact"/>
        <w:rPr>
          <w:rFonts w:eastAsia="Times New Roman"/>
        </w:rPr>
      </w:pPr>
    </w:p>
    <w:p w:rsidR="00697108" w:rsidRDefault="00697108" w:rsidP="00697108">
      <w:pPr>
        <w:spacing w:line="331" w:lineRule="auto"/>
        <w:ind w:right="4460"/>
        <w:rPr>
          <w:rFonts w:ascii="Arial" w:eastAsia="Arial" w:hAnsi="Arial"/>
          <w:sz w:val="23"/>
        </w:rPr>
      </w:pPr>
      <w:proofErr w:type="spellStart"/>
      <w:r>
        <w:rPr>
          <w:rFonts w:ascii="Arial" w:eastAsia="Arial" w:hAnsi="Arial"/>
          <w:b/>
          <w:sz w:val="23"/>
        </w:rPr>
        <w:t>Art</w:t>
      </w:r>
      <w:proofErr w:type="spellEnd"/>
      <w:r>
        <w:rPr>
          <w:rFonts w:ascii="Arial" w:eastAsia="Arial" w:hAnsi="Arial"/>
          <w:b/>
          <w:sz w:val="23"/>
        </w:rPr>
        <w:t xml:space="preserve">. 28 - DISCIPLINA GERAL DE PADDOCK E BOXES </w:t>
      </w:r>
      <w:r>
        <w:rPr>
          <w:rFonts w:ascii="Arial" w:eastAsia="Arial" w:hAnsi="Arial"/>
          <w:sz w:val="23"/>
        </w:rPr>
        <w:t xml:space="preserve">Nos termos definidos pelo </w:t>
      </w:r>
      <w:proofErr w:type="spellStart"/>
      <w:r>
        <w:rPr>
          <w:rFonts w:ascii="Arial" w:eastAsia="Arial" w:hAnsi="Arial"/>
          <w:sz w:val="23"/>
        </w:rPr>
        <w:t>Art</w:t>
      </w:r>
      <w:proofErr w:type="spellEnd"/>
      <w:r>
        <w:rPr>
          <w:rFonts w:ascii="Arial" w:eastAsia="Arial" w:hAnsi="Arial"/>
          <w:sz w:val="23"/>
        </w:rPr>
        <w:t>. 15 das PEV 20</w:t>
      </w:r>
      <w:r w:rsidR="00582867">
        <w:rPr>
          <w:rFonts w:ascii="Arial" w:eastAsia="Arial" w:hAnsi="Arial"/>
          <w:sz w:val="23"/>
        </w:rPr>
        <w:t>20</w:t>
      </w:r>
      <w:r>
        <w:rPr>
          <w:rFonts w:ascii="Arial" w:eastAsia="Arial" w:hAnsi="Arial"/>
          <w:sz w:val="23"/>
        </w:rPr>
        <w:t>.</w:t>
      </w:r>
    </w:p>
    <w:p w:rsidR="00697108" w:rsidRDefault="00697108" w:rsidP="00697108">
      <w:pPr>
        <w:spacing w:line="345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29 - CREDENCIAIS DE ACESSO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lastRenderedPageBreak/>
        <w:t xml:space="preserve">29.1 - </w:t>
      </w:r>
      <w:r>
        <w:rPr>
          <w:rFonts w:ascii="Arial" w:eastAsia="Arial" w:hAnsi="Arial"/>
        </w:rPr>
        <w:t>A todos os concorrentes devidamente inscritos no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serão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distribuídos pela Comissão Organizadora, na primeira prova em que participem, os seguintes “passes oficiais” válidos para toda a época e nos eventos onde se encontrar inscrito o </w:t>
      </w:r>
      <w:proofErr w:type="spellStart"/>
      <w:r>
        <w:rPr>
          <w:rFonts w:ascii="Arial" w:eastAsia="Arial" w:hAnsi="Arial"/>
        </w:rPr>
        <w:t>respectivo</w:t>
      </w:r>
      <w:proofErr w:type="spellEnd"/>
      <w:r>
        <w:rPr>
          <w:rFonts w:ascii="Arial" w:eastAsia="Arial" w:hAnsi="Arial"/>
        </w:rPr>
        <w:t xml:space="preserve"> Concorrente.</w:t>
      </w:r>
    </w:p>
    <w:p w:rsidR="00697108" w:rsidRDefault="00697108" w:rsidP="00697108">
      <w:pPr>
        <w:spacing w:line="49" w:lineRule="exact"/>
        <w:rPr>
          <w:rFonts w:eastAsia="Times New Roman"/>
        </w:rPr>
      </w:pPr>
    </w:p>
    <w:p w:rsidR="00697108" w:rsidRDefault="00697108" w:rsidP="00697108">
      <w:pPr>
        <w:numPr>
          <w:ilvl w:val="0"/>
          <w:numId w:val="15"/>
        </w:numPr>
        <w:tabs>
          <w:tab w:val="left" w:pos="720"/>
        </w:tabs>
        <w:spacing w:line="0" w:lineRule="atLeast"/>
        <w:ind w:left="720" w:hanging="711"/>
        <w:rPr>
          <w:rFonts w:ascii="Arial" w:eastAsia="Arial" w:hAnsi="Arial"/>
        </w:rPr>
      </w:pPr>
      <w:r>
        <w:rPr>
          <w:rFonts w:ascii="Arial" w:eastAsia="Arial" w:hAnsi="Arial"/>
        </w:rPr>
        <w:t xml:space="preserve">2 (dois) passes de </w:t>
      </w:r>
      <w:r>
        <w:rPr>
          <w:rFonts w:ascii="Arial" w:eastAsia="Arial" w:hAnsi="Arial"/>
          <w:i/>
        </w:rPr>
        <w:t>box</w:t>
      </w:r>
      <w:r>
        <w:rPr>
          <w:rFonts w:ascii="Arial" w:eastAsia="Arial" w:hAnsi="Arial"/>
        </w:rPr>
        <w:t xml:space="preserve"> Condutor</w:t>
      </w:r>
    </w:p>
    <w:p w:rsidR="00697108" w:rsidRDefault="00697108" w:rsidP="00697108">
      <w:pPr>
        <w:spacing w:line="64" w:lineRule="exact"/>
        <w:rPr>
          <w:rFonts w:ascii="Arial" w:eastAsia="Arial" w:hAnsi="Arial"/>
        </w:rPr>
      </w:pPr>
    </w:p>
    <w:p w:rsidR="00697108" w:rsidRDefault="00697108" w:rsidP="00697108">
      <w:pPr>
        <w:numPr>
          <w:ilvl w:val="0"/>
          <w:numId w:val="15"/>
        </w:numPr>
        <w:tabs>
          <w:tab w:val="left" w:pos="720"/>
        </w:tabs>
        <w:spacing w:line="0" w:lineRule="atLeast"/>
        <w:ind w:left="720" w:hanging="711"/>
        <w:rPr>
          <w:rFonts w:ascii="Arial" w:eastAsia="Arial" w:hAnsi="Arial"/>
        </w:rPr>
      </w:pPr>
      <w:r>
        <w:rPr>
          <w:rFonts w:ascii="Arial" w:eastAsia="Arial" w:hAnsi="Arial"/>
        </w:rPr>
        <w:t xml:space="preserve">1 (um) passe de </w:t>
      </w:r>
      <w:proofErr w:type="spellStart"/>
      <w:r>
        <w:rPr>
          <w:rFonts w:ascii="Arial" w:eastAsia="Arial" w:hAnsi="Arial"/>
          <w:i/>
        </w:rPr>
        <w:t>Pit</w:t>
      </w:r>
      <w:proofErr w:type="spellEnd"/>
      <w:r>
        <w:rPr>
          <w:rFonts w:ascii="Arial" w:eastAsia="Arial" w:hAnsi="Arial"/>
          <w:i/>
        </w:rPr>
        <w:t xml:space="preserve"> </w:t>
      </w:r>
      <w:proofErr w:type="spellStart"/>
      <w:r>
        <w:rPr>
          <w:rFonts w:ascii="Arial" w:eastAsia="Arial" w:hAnsi="Arial"/>
          <w:i/>
        </w:rPr>
        <w:t>Lane</w:t>
      </w:r>
      <w:proofErr w:type="spellEnd"/>
      <w:r>
        <w:rPr>
          <w:rFonts w:ascii="Arial" w:eastAsia="Arial" w:hAnsi="Arial"/>
        </w:rPr>
        <w:t xml:space="preserve"> para o Chefe de Equipa</w:t>
      </w:r>
    </w:p>
    <w:p w:rsidR="00697108" w:rsidRDefault="00697108" w:rsidP="00697108">
      <w:pPr>
        <w:spacing w:line="67" w:lineRule="exact"/>
        <w:rPr>
          <w:rFonts w:ascii="Arial" w:eastAsia="Arial" w:hAnsi="Arial"/>
        </w:rPr>
      </w:pPr>
    </w:p>
    <w:p w:rsidR="00697108" w:rsidRDefault="00697108" w:rsidP="00697108">
      <w:pPr>
        <w:numPr>
          <w:ilvl w:val="0"/>
          <w:numId w:val="15"/>
        </w:numPr>
        <w:tabs>
          <w:tab w:val="left" w:pos="720"/>
        </w:tabs>
        <w:spacing w:line="0" w:lineRule="atLeast"/>
        <w:ind w:left="720" w:hanging="711"/>
        <w:rPr>
          <w:rFonts w:ascii="Arial" w:eastAsia="Arial" w:hAnsi="Arial"/>
        </w:rPr>
      </w:pPr>
      <w:r>
        <w:rPr>
          <w:rFonts w:ascii="Arial" w:eastAsia="Arial" w:hAnsi="Arial"/>
        </w:rPr>
        <w:t xml:space="preserve">2 (dois) passes de </w:t>
      </w:r>
      <w:proofErr w:type="spellStart"/>
      <w:r>
        <w:rPr>
          <w:rFonts w:ascii="Arial" w:eastAsia="Arial" w:hAnsi="Arial"/>
          <w:i/>
        </w:rPr>
        <w:t>Pit</w:t>
      </w:r>
      <w:proofErr w:type="spellEnd"/>
      <w:r>
        <w:rPr>
          <w:rFonts w:ascii="Arial" w:eastAsia="Arial" w:hAnsi="Arial"/>
          <w:i/>
        </w:rPr>
        <w:t xml:space="preserve"> </w:t>
      </w:r>
      <w:proofErr w:type="spellStart"/>
      <w:r>
        <w:rPr>
          <w:rFonts w:ascii="Arial" w:eastAsia="Arial" w:hAnsi="Arial"/>
          <w:i/>
        </w:rPr>
        <w:t>Lane</w:t>
      </w:r>
      <w:proofErr w:type="spellEnd"/>
      <w:r>
        <w:rPr>
          <w:rFonts w:ascii="Arial" w:eastAsia="Arial" w:hAnsi="Arial"/>
        </w:rPr>
        <w:t xml:space="preserve"> para os “Assistentes”</w:t>
      </w:r>
    </w:p>
    <w:p w:rsidR="00697108" w:rsidRDefault="00697108" w:rsidP="00697108">
      <w:pPr>
        <w:spacing w:line="69" w:lineRule="exact"/>
        <w:rPr>
          <w:rFonts w:ascii="Arial" w:eastAsia="Arial" w:hAnsi="Arial"/>
        </w:rPr>
      </w:pPr>
    </w:p>
    <w:p w:rsidR="00697108" w:rsidRDefault="00697108" w:rsidP="00697108">
      <w:pPr>
        <w:numPr>
          <w:ilvl w:val="0"/>
          <w:numId w:val="15"/>
        </w:numPr>
        <w:tabs>
          <w:tab w:val="left" w:pos="720"/>
        </w:tabs>
        <w:spacing w:line="0" w:lineRule="atLeast"/>
        <w:ind w:left="720" w:hanging="711"/>
        <w:rPr>
          <w:rFonts w:ascii="Arial" w:eastAsia="Arial" w:hAnsi="Arial"/>
        </w:rPr>
      </w:pPr>
      <w:r>
        <w:rPr>
          <w:rFonts w:ascii="Arial" w:eastAsia="Arial" w:hAnsi="Arial"/>
        </w:rPr>
        <w:t>2 (dois) passes de Convidado (</w:t>
      </w:r>
      <w:proofErr w:type="spellStart"/>
      <w:r>
        <w:rPr>
          <w:rFonts w:ascii="Arial" w:eastAsia="Arial" w:hAnsi="Arial"/>
        </w:rPr>
        <w:t>Paddock</w:t>
      </w:r>
      <w:proofErr w:type="spellEnd"/>
      <w:r>
        <w:rPr>
          <w:rFonts w:ascii="Arial" w:eastAsia="Arial" w:hAnsi="Arial"/>
        </w:rPr>
        <w:t>)</w:t>
      </w:r>
    </w:p>
    <w:p w:rsidR="00697108" w:rsidRDefault="00697108" w:rsidP="00697108">
      <w:pPr>
        <w:spacing w:line="64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right="20" w:hanging="9"/>
        <w:rPr>
          <w:rFonts w:ascii="Arial" w:eastAsia="Arial" w:hAnsi="Arial"/>
        </w:rPr>
      </w:pPr>
      <w:r>
        <w:rPr>
          <w:rFonts w:ascii="Arial" w:eastAsia="Arial" w:hAnsi="Arial"/>
          <w:b/>
        </w:rPr>
        <w:t>29.2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A substituição de passes (em caso de pe</w:t>
      </w:r>
      <w:r w:rsidR="00D21DB0">
        <w:rPr>
          <w:rFonts w:ascii="Arial" w:eastAsia="Arial" w:hAnsi="Arial"/>
        </w:rPr>
        <w:t xml:space="preserve">rca/extravio) só poderá ser </w:t>
      </w:r>
      <w:proofErr w:type="spellStart"/>
      <w:r w:rsidR="00D21DB0">
        <w:rPr>
          <w:rFonts w:ascii="Arial" w:eastAsia="Arial" w:hAnsi="Arial"/>
        </w:rPr>
        <w:t>efec</w:t>
      </w:r>
      <w:r>
        <w:rPr>
          <w:rFonts w:ascii="Arial" w:eastAsia="Arial" w:hAnsi="Arial"/>
        </w:rPr>
        <w:t>tuada</w:t>
      </w:r>
      <w:proofErr w:type="spellEnd"/>
      <w:r>
        <w:rPr>
          <w:rFonts w:ascii="Arial" w:eastAsia="Arial" w:hAnsi="Arial"/>
        </w:rPr>
        <w:t xml:space="preserve"> após 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pagamento de uma taxa unitária de € 50,00 (cinquenta Euros), acrescidos de IVA.</w:t>
      </w:r>
    </w:p>
    <w:p w:rsidR="004319C9" w:rsidRDefault="004319C9" w:rsidP="00697108">
      <w:pPr>
        <w:spacing w:line="266" w:lineRule="auto"/>
        <w:ind w:right="20" w:hanging="9"/>
        <w:rPr>
          <w:rFonts w:ascii="Arial" w:eastAsia="Arial" w:hAnsi="Arial"/>
        </w:rPr>
      </w:pPr>
    </w:p>
    <w:p w:rsidR="00697108" w:rsidRDefault="00697108" w:rsidP="00697108">
      <w:pPr>
        <w:spacing w:line="270" w:lineRule="auto"/>
        <w:ind w:hanging="9"/>
        <w:jc w:val="both"/>
        <w:rPr>
          <w:rFonts w:ascii="Arial" w:eastAsia="Arial" w:hAnsi="Arial"/>
        </w:rPr>
      </w:pPr>
      <w:bookmarkStart w:id="13" w:name="page13"/>
      <w:bookmarkEnd w:id="13"/>
      <w:r>
        <w:rPr>
          <w:rFonts w:ascii="Arial" w:eastAsia="Arial" w:hAnsi="Arial"/>
          <w:b/>
        </w:rPr>
        <w:t>29.3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Caso um Concorrente necessite de mais passes além dos que lhe foram entregues pelo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Promotor, poderá </w:t>
      </w:r>
      <w:proofErr w:type="spellStart"/>
      <w:r>
        <w:rPr>
          <w:rFonts w:ascii="Arial" w:eastAsia="Arial" w:hAnsi="Arial"/>
        </w:rPr>
        <w:t>efectuar</w:t>
      </w:r>
      <w:proofErr w:type="spellEnd"/>
      <w:r>
        <w:rPr>
          <w:rFonts w:ascii="Arial" w:eastAsia="Arial" w:hAnsi="Arial"/>
        </w:rPr>
        <w:t xml:space="preserve"> a sua requisição junto do “Promotor” mediante o pagamento de uma taxa unitária de € 50,00 (cinquenta Euros), acrescidos de IVA à taxa em vigor.</w:t>
      </w:r>
    </w:p>
    <w:p w:rsidR="00697108" w:rsidRDefault="00697108" w:rsidP="00697108">
      <w:pPr>
        <w:spacing w:line="67" w:lineRule="exact"/>
        <w:rPr>
          <w:rFonts w:eastAsia="Times New Roman"/>
        </w:rPr>
      </w:pPr>
    </w:p>
    <w:p w:rsidR="00697108" w:rsidRDefault="00697108" w:rsidP="00697108">
      <w:pPr>
        <w:spacing w:line="268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29.4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Aos concorrentes não inscritos no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serão distribuídos pela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Comissão Organizadora apenas “Passes 1 prova”, os quais só serão válidos para essa prova.</w:t>
      </w:r>
    </w:p>
    <w:p w:rsidR="00697108" w:rsidRDefault="00697108" w:rsidP="00697108">
      <w:pPr>
        <w:spacing w:line="68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29.5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O Concorrente será o responsável pelas credenciais de acesso de todos os elementos da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sua equipa.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73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>29.6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Será obrigatório para todas as pessoas que integram as equipas participantes (1 Chefe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de Equipa e até 3 Assistentes) no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que </w:t>
      </w:r>
      <w:proofErr w:type="spellStart"/>
      <w:r>
        <w:rPr>
          <w:rFonts w:ascii="Arial" w:eastAsia="Arial" w:hAnsi="Arial"/>
        </w:rPr>
        <w:t>actuem</w:t>
      </w:r>
      <w:proofErr w:type="spellEnd"/>
      <w:r>
        <w:rPr>
          <w:rFonts w:ascii="Arial" w:eastAsia="Arial" w:hAnsi="Arial"/>
        </w:rPr>
        <w:t xml:space="preserve"> nos parques de trabalho ou zona das boxes e </w:t>
      </w:r>
      <w:proofErr w:type="spellStart"/>
      <w:r>
        <w:rPr>
          <w:rFonts w:ascii="Arial" w:eastAsia="Arial" w:hAnsi="Arial"/>
        </w:rPr>
        <w:t>Pit-Lane</w:t>
      </w:r>
      <w:proofErr w:type="spellEnd"/>
      <w:r>
        <w:rPr>
          <w:rFonts w:ascii="Arial" w:eastAsia="Arial" w:hAnsi="Arial"/>
        </w:rPr>
        <w:t>, serem titulares da Licença Desportiva correspondente, emitida pela FPAK e válida para o ano em curso.</w:t>
      </w:r>
    </w:p>
    <w:p w:rsidR="00697108" w:rsidRDefault="00697108" w:rsidP="00697108">
      <w:pPr>
        <w:spacing w:line="62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hanging="9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29.7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 xml:space="preserve">Apenas poderão permanecer na zona de boxes e </w:t>
      </w:r>
      <w:proofErr w:type="spellStart"/>
      <w:r>
        <w:rPr>
          <w:rFonts w:ascii="Arial" w:eastAsia="Arial" w:hAnsi="Arial"/>
        </w:rPr>
        <w:t>Pit-Lane</w:t>
      </w:r>
      <w:proofErr w:type="spellEnd"/>
      <w:r>
        <w:rPr>
          <w:rFonts w:ascii="Arial" w:eastAsia="Arial" w:hAnsi="Arial"/>
        </w:rPr>
        <w:t>, durante o decorrer dos treinos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e / ou corridas, os elementos devidamente licenciados e com as credenciais fornecidas pela Comissão Organizadora no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”.</w:t>
      </w:r>
    </w:p>
    <w:p w:rsidR="00697108" w:rsidRDefault="00697108" w:rsidP="00697108">
      <w:pPr>
        <w:spacing w:line="67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right="20" w:hanging="9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29.8</w:t>
      </w:r>
      <w:r>
        <w:rPr>
          <w:rFonts w:eastAsia="Times New Roman"/>
        </w:rPr>
        <w:t xml:space="preserve"> </w:t>
      </w:r>
      <w:r>
        <w:rPr>
          <w:rFonts w:ascii="Arial" w:eastAsia="Arial" w:hAnsi="Arial"/>
          <w:b/>
        </w:rPr>
        <w:t xml:space="preserve">- </w:t>
      </w:r>
      <w:r>
        <w:rPr>
          <w:rFonts w:ascii="Arial" w:eastAsia="Arial" w:hAnsi="Arial"/>
        </w:rPr>
        <w:t>Qualquer outra credencial (incluindo as de "Convidado") fornecida pela Comissão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Organizadora no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ou pelo Clube Organizador, não terá acesso a essas áreas quando estiverem a decorrer os treinos ou corridas</w:t>
      </w:r>
      <w:r>
        <w:rPr>
          <w:rFonts w:ascii="Arial" w:eastAsia="Arial" w:hAnsi="Arial"/>
          <w:b/>
        </w:rPr>
        <w:t>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14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- 30 TELEVISÃO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30.1- </w:t>
      </w:r>
      <w:r>
        <w:rPr>
          <w:rFonts w:ascii="Arial" w:eastAsia="Arial" w:hAnsi="Arial"/>
        </w:rPr>
        <w:t>Ao formalizarem a inscrição no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os Concorrentes e as suas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equipas obrigam-se a colaborar na promoção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incluindo toda a cobertura televisiva.</w:t>
      </w:r>
    </w:p>
    <w:p w:rsidR="00697108" w:rsidRDefault="00697108" w:rsidP="00697108">
      <w:pPr>
        <w:spacing w:line="66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30.2 - </w:t>
      </w:r>
      <w:r>
        <w:rPr>
          <w:rFonts w:ascii="Arial" w:eastAsia="Arial" w:hAnsi="Arial"/>
        </w:rPr>
        <w:t xml:space="preserve">Todos os Concorrentes e </w:t>
      </w:r>
      <w:r w:rsidR="00D21DB0">
        <w:rPr>
          <w:rFonts w:ascii="Arial" w:eastAsia="Arial" w:hAnsi="Arial"/>
        </w:rPr>
        <w:t>respetivas</w:t>
      </w:r>
      <w:r>
        <w:rPr>
          <w:rFonts w:ascii="Arial" w:eastAsia="Arial" w:hAnsi="Arial"/>
        </w:rPr>
        <w:t xml:space="preserve"> equipas deverão proporcionar a melhor colaboração 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assistência, à empresa de produção de TV, oficialmente nomeada pela Comissão Organizadora para a cobertura televisiva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30.3 - </w:t>
      </w:r>
      <w:r>
        <w:rPr>
          <w:rFonts w:ascii="Arial" w:eastAsia="Arial" w:hAnsi="Arial"/>
        </w:rPr>
        <w:t>É proibida a montagem de outras câmaras “</w:t>
      </w:r>
      <w:proofErr w:type="spellStart"/>
      <w:r>
        <w:rPr>
          <w:rFonts w:ascii="Arial" w:eastAsia="Arial" w:hAnsi="Arial"/>
        </w:rPr>
        <w:t>in-car</w:t>
      </w:r>
      <w:proofErr w:type="spellEnd"/>
      <w:r>
        <w:rPr>
          <w:rFonts w:ascii="Arial" w:eastAsia="Arial" w:hAnsi="Arial"/>
        </w:rPr>
        <w:t>”, sem a prévia autorização escrita da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Comissão Organizadora.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30.4 – </w:t>
      </w:r>
      <w:r>
        <w:rPr>
          <w:rFonts w:ascii="Arial" w:eastAsia="Arial" w:hAnsi="Arial"/>
        </w:rPr>
        <w:t>Todos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os Concorrentes estão obrigados a instalar câmara “</w:t>
      </w:r>
      <w:proofErr w:type="spellStart"/>
      <w:r>
        <w:rPr>
          <w:rFonts w:ascii="Arial" w:eastAsia="Arial" w:hAnsi="Arial"/>
        </w:rPr>
        <w:t>in-car</w:t>
      </w:r>
      <w:proofErr w:type="spellEnd"/>
      <w:r>
        <w:rPr>
          <w:rFonts w:ascii="Arial" w:eastAsia="Arial" w:hAnsi="Arial"/>
        </w:rPr>
        <w:t>” e simultaneamente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obrigados a inserir a publicidade indicada pela Comissão Organizadora na frente da câmara.</w:t>
      </w:r>
    </w:p>
    <w:p w:rsidR="00697108" w:rsidRDefault="00697108" w:rsidP="00697108">
      <w:pPr>
        <w:spacing w:line="72" w:lineRule="exact"/>
        <w:rPr>
          <w:rFonts w:eastAsia="Times New Roman"/>
        </w:rPr>
      </w:pPr>
    </w:p>
    <w:p w:rsidR="00697108" w:rsidRDefault="00697108" w:rsidP="00697108">
      <w:pPr>
        <w:spacing w:line="264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Não será permitida a inserção de qualquer outra publicidade no cockpit sem a prévia autorização da Comissão Executiva.</w:t>
      </w:r>
    </w:p>
    <w:p w:rsidR="00697108" w:rsidRDefault="00697108" w:rsidP="00697108">
      <w:pPr>
        <w:spacing w:line="98" w:lineRule="exact"/>
        <w:rPr>
          <w:rFonts w:eastAsia="Times New Roman"/>
        </w:rPr>
      </w:pPr>
    </w:p>
    <w:p w:rsidR="00697108" w:rsidRDefault="00697108" w:rsidP="00697108">
      <w:pPr>
        <w:spacing w:line="269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30.7 - </w:t>
      </w:r>
      <w:r>
        <w:rPr>
          <w:rFonts w:ascii="Arial" w:eastAsia="Arial" w:hAnsi="Arial"/>
        </w:rPr>
        <w:t xml:space="preserve">A </w:t>
      </w:r>
      <w:proofErr w:type="spellStart"/>
      <w:r>
        <w:rPr>
          <w:rFonts w:ascii="Arial" w:eastAsia="Arial" w:hAnsi="Arial"/>
        </w:rPr>
        <w:t>correcta</w:t>
      </w:r>
      <w:proofErr w:type="spellEnd"/>
      <w:r>
        <w:rPr>
          <w:rFonts w:ascii="Arial" w:eastAsia="Arial" w:hAnsi="Arial"/>
        </w:rPr>
        <w:t xml:space="preserve"> instalação e as condições de segurança das câmaras “</w:t>
      </w:r>
      <w:proofErr w:type="spellStart"/>
      <w:r>
        <w:rPr>
          <w:rFonts w:ascii="Arial" w:eastAsia="Arial" w:hAnsi="Arial"/>
        </w:rPr>
        <w:t>in-car</w:t>
      </w:r>
      <w:proofErr w:type="spellEnd"/>
      <w:r>
        <w:rPr>
          <w:rFonts w:ascii="Arial" w:eastAsia="Arial" w:hAnsi="Arial"/>
        </w:rPr>
        <w:t>” deverão ser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obrigatoriamente confirmadas durante as Verificações Técnicas iniciais de cada prova, pelos Comissários Técnicos da mesma.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No seu relatório das verificações técnicas, o Comissário Técnico Chefe informará o Colégio de Comissários Desportivos da prova, de quais as viaturas em que, devidamente autorizadas, se encontram instaladas câmaras-vídeo.</w:t>
      </w:r>
    </w:p>
    <w:p w:rsidR="00697108" w:rsidRDefault="00697108" w:rsidP="00697108">
      <w:pPr>
        <w:spacing w:line="88" w:lineRule="exact"/>
        <w:rPr>
          <w:rFonts w:eastAsia="Times New Roman"/>
        </w:rPr>
      </w:pPr>
    </w:p>
    <w:p w:rsidR="00697108" w:rsidRDefault="00697108" w:rsidP="00697108">
      <w:pPr>
        <w:spacing w:line="269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 xml:space="preserve">A montagem de câmaras-vídeo em qualquer outro momento da prova, só poderá ser </w:t>
      </w:r>
      <w:r w:rsidR="00582867">
        <w:rPr>
          <w:rFonts w:ascii="Arial" w:eastAsia="Arial" w:hAnsi="Arial"/>
        </w:rPr>
        <w:t>efetuada</w:t>
      </w:r>
      <w:r>
        <w:rPr>
          <w:rFonts w:ascii="Arial" w:eastAsia="Arial" w:hAnsi="Arial"/>
        </w:rPr>
        <w:t xml:space="preserve"> após expressa autorização do Colégio de Comissários Desportivos, o qual determinará que o Comissário Técnico Chefe confirme as condições de segurança dessa instalação.</w:t>
      </w:r>
    </w:p>
    <w:p w:rsidR="00697108" w:rsidRDefault="00697108" w:rsidP="00697108">
      <w:pPr>
        <w:spacing w:line="94" w:lineRule="exact"/>
        <w:rPr>
          <w:rFonts w:eastAsia="Times New Roman"/>
        </w:rPr>
      </w:pPr>
    </w:p>
    <w:p w:rsidR="00697108" w:rsidRDefault="00697108" w:rsidP="00697108">
      <w:pPr>
        <w:spacing w:line="271" w:lineRule="auto"/>
        <w:ind w:right="20"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O Colégio de Comissários Desportivos, poderá determinar em qualquer momento da prova, a selagem de quaisquer câmaras – vídeo instaladas em viaturas participantes na competição e a entrega para efeitos de visionamento pelo CCD, das “cassetes” nelas montadas.</w:t>
      </w:r>
    </w:p>
    <w:p w:rsidR="00697108" w:rsidRDefault="00697108" w:rsidP="00697108">
      <w:pPr>
        <w:spacing w:line="87" w:lineRule="exact"/>
        <w:rPr>
          <w:rFonts w:eastAsia="Times New Roman"/>
        </w:rPr>
      </w:pPr>
    </w:p>
    <w:p w:rsidR="00697108" w:rsidRDefault="00697108" w:rsidP="00697108">
      <w:pPr>
        <w:spacing w:line="269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Após visionamento, e salvo se for entendimento do CCD que a “cassete” deva ser retida – ou que lhe seja disponibilizada de imediato uma cópia </w:t>
      </w:r>
      <w:proofErr w:type="spellStart"/>
      <w:r>
        <w:rPr>
          <w:rFonts w:ascii="Arial" w:eastAsia="Arial" w:hAnsi="Arial"/>
        </w:rPr>
        <w:t>exacta</w:t>
      </w:r>
      <w:proofErr w:type="spellEnd"/>
      <w:r>
        <w:rPr>
          <w:rFonts w:ascii="Arial" w:eastAsia="Arial" w:hAnsi="Arial"/>
        </w:rPr>
        <w:t xml:space="preserve"> da mesma – para posterior procedimento disciplinar, a “cassete” deverá ser devolvida à Comissão Organizadora.</w:t>
      </w:r>
    </w:p>
    <w:p w:rsidR="00697108" w:rsidRDefault="00697108" w:rsidP="00697108">
      <w:pPr>
        <w:spacing w:line="17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10240"/>
        <w:rPr>
          <w:rFonts w:ascii="Arial" w:eastAsia="Arial" w:hAnsi="Arial"/>
          <w:b/>
          <w:sz w:val="22"/>
        </w:rPr>
        <w:sectPr w:rsidR="00697108">
          <w:pgSz w:w="11900" w:h="16841"/>
          <w:pgMar w:top="439" w:right="844" w:bottom="0" w:left="560" w:header="0" w:footer="0" w:gutter="0"/>
          <w:cols w:space="0" w:equalWidth="0">
            <w:col w:w="10500"/>
          </w:cols>
          <w:docGrid w:linePitch="360"/>
        </w:sectPr>
      </w:pP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bookmarkStart w:id="14" w:name="page14"/>
      <w:bookmarkEnd w:id="14"/>
      <w:r>
        <w:rPr>
          <w:rFonts w:ascii="Arial" w:eastAsia="Arial" w:hAnsi="Arial"/>
          <w:b/>
        </w:rPr>
        <w:lastRenderedPageBreak/>
        <w:t xml:space="preserve">30.7 - </w:t>
      </w:r>
      <w:r>
        <w:rPr>
          <w:rFonts w:ascii="Arial" w:eastAsia="Arial" w:hAnsi="Arial"/>
        </w:rPr>
        <w:t>O peso da Câmara “</w:t>
      </w:r>
      <w:proofErr w:type="spellStart"/>
      <w:r>
        <w:rPr>
          <w:rFonts w:ascii="Arial" w:eastAsia="Arial" w:hAnsi="Arial"/>
        </w:rPr>
        <w:t>in-car</w:t>
      </w:r>
      <w:proofErr w:type="spellEnd"/>
      <w:r>
        <w:rPr>
          <w:rFonts w:ascii="Arial" w:eastAsia="Arial" w:hAnsi="Arial"/>
        </w:rPr>
        <w:t>” será considerado para efeitos do peso mínimo de cada viatura.</w:t>
      </w:r>
    </w:p>
    <w:p w:rsidR="00697108" w:rsidRDefault="00697108" w:rsidP="00697108">
      <w:pPr>
        <w:spacing w:line="100" w:lineRule="exact"/>
        <w:rPr>
          <w:rFonts w:eastAsia="Times New Roman"/>
        </w:rPr>
      </w:pPr>
    </w:p>
    <w:p w:rsidR="00697108" w:rsidRDefault="00697108" w:rsidP="00697108">
      <w:pPr>
        <w:spacing w:line="270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30.8 - </w:t>
      </w:r>
      <w:r>
        <w:rPr>
          <w:rFonts w:ascii="Arial" w:eastAsia="Arial" w:hAnsi="Arial"/>
        </w:rPr>
        <w:t>Os direitos de televisão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de recolha, emissão e venda de imagens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das provas do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, são, por derrogação específica da FPAK em relação aos direitos de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imagem, exclusivos da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70" w:lineRule="exact"/>
        <w:rPr>
          <w:rFonts w:eastAsia="Times New Roman"/>
        </w:rPr>
      </w:pPr>
    </w:p>
    <w:p w:rsidR="00697108" w:rsidRDefault="00697108" w:rsidP="00697108">
      <w:pPr>
        <w:spacing w:line="272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Assim, e à </w:t>
      </w:r>
      <w:proofErr w:type="spellStart"/>
      <w:r>
        <w:rPr>
          <w:rFonts w:ascii="Arial" w:eastAsia="Arial" w:hAnsi="Arial"/>
        </w:rPr>
        <w:t>excepção</w:t>
      </w:r>
      <w:proofErr w:type="spellEnd"/>
      <w:r>
        <w:rPr>
          <w:rFonts w:ascii="Arial" w:eastAsia="Arial" w:hAnsi="Arial"/>
        </w:rPr>
        <w:t xml:space="preserve"> das imagens colhidas numa competição incluída no Calendário Desportivo Nacional, por qualquer estação televisiva de sinal aberto ou fechado, em cumprimento da legislação específica em vigor e nomeadamente do direito à informação, qualquer outra transmissão, retransmissão ou reprodução de imagens, sem prévia autorização da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é expressamente proibida.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58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31 - PARCEIROS TÉCNICOS E FORNECEDORES AUTORIZADOS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7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31.1 – </w:t>
      </w:r>
      <w:r>
        <w:rPr>
          <w:rFonts w:ascii="Arial" w:eastAsia="Arial" w:hAnsi="Arial"/>
        </w:rPr>
        <w:t>Todos os concorrentes que participem em provas da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só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 xml:space="preserve">poderão utilizar produtos, peças de substituição e consumíveis devidamente licenciados e autorizados pela Comissão Organizadora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, através dos Parceiros Técnicos e Fornecedores oficiais do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 xml:space="preserve"> devidamente identificados em seguida ou outros que venham a ser oficializados pela Comissão Organizadora da </w:t>
      </w:r>
      <w:r>
        <w:rPr>
          <w:rFonts w:ascii="Arial" w:eastAsia="Arial" w:hAnsi="Arial"/>
          <w:b/>
        </w:rPr>
        <w:t>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b/>
        </w:rPr>
        <w:t>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>”</w:t>
      </w:r>
      <w:r>
        <w:rPr>
          <w:rFonts w:ascii="Arial" w:eastAsia="Arial" w:hAnsi="Arial"/>
        </w:rPr>
        <w:t>.</w:t>
      </w:r>
    </w:p>
    <w:p w:rsidR="00697108" w:rsidRDefault="00697108" w:rsidP="00697108">
      <w:pPr>
        <w:spacing w:line="75" w:lineRule="exact"/>
        <w:rPr>
          <w:rFonts w:eastAsia="Times New Roman"/>
        </w:rPr>
      </w:pPr>
    </w:p>
    <w:p w:rsidR="004319C9" w:rsidRDefault="00697108" w:rsidP="00697108">
      <w:pPr>
        <w:spacing w:line="0" w:lineRule="atLeast"/>
        <w:rPr>
          <w:rFonts w:ascii="Arial" w:eastAsia="Arial" w:hAnsi="Arial"/>
          <w:i/>
        </w:rPr>
      </w:pPr>
      <w:r>
        <w:rPr>
          <w:rFonts w:ascii="Arial" w:eastAsia="Arial" w:hAnsi="Arial"/>
          <w:b/>
        </w:rPr>
        <w:t xml:space="preserve">Pneus – </w:t>
      </w:r>
      <w:proofErr w:type="spellStart"/>
      <w:r>
        <w:rPr>
          <w:rFonts w:ascii="Arial" w:eastAsia="Arial" w:hAnsi="Arial"/>
          <w:i/>
        </w:rPr>
        <w:t>Race</w:t>
      </w:r>
      <w:proofErr w:type="spellEnd"/>
      <w:r>
        <w:rPr>
          <w:rFonts w:ascii="Arial" w:eastAsia="Arial" w:hAnsi="Arial"/>
          <w:i/>
        </w:rPr>
        <w:t xml:space="preserve"> </w:t>
      </w:r>
      <w:proofErr w:type="spellStart"/>
      <w:r>
        <w:rPr>
          <w:rFonts w:ascii="Arial" w:eastAsia="Arial" w:hAnsi="Arial"/>
          <w:i/>
        </w:rPr>
        <w:t>Tyres</w:t>
      </w:r>
      <w:proofErr w:type="spellEnd"/>
      <w:r>
        <w:rPr>
          <w:rFonts w:ascii="Arial" w:eastAsia="Arial" w:hAnsi="Arial"/>
          <w:i/>
        </w:rPr>
        <w:t xml:space="preserve"> </w:t>
      </w:r>
      <w:proofErr w:type="spellStart"/>
      <w:r>
        <w:rPr>
          <w:rFonts w:ascii="Arial" w:eastAsia="Arial" w:hAnsi="Arial"/>
          <w:i/>
        </w:rPr>
        <w:t>International</w:t>
      </w:r>
      <w:proofErr w:type="spellEnd"/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i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i/>
        </w:rPr>
        <w:t>René Quintaneiro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i/>
        </w:rPr>
        <w:t>–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i/>
        </w:rPr>
        <w:t xml:space="preserve">e-mail: </w:t>
      </w:r>
      <w:hyperlink r:id="rId13" w:history="1">
        <w:r w:rsidR="00582867" w:rsidRPr="007A7E52">
          <w:rPr>
            <w:rStyle w:val="Hiperligao"/>
            <w:rFonts w:ascii="Arial" w:eastAsia="Arial" w:hAnsi="Arial"/>
            <w:i/>
          </w:rPr>
          <w:t>rene@qf-lda.pt</w:t>
        </w:r>
      </w:hyperlink>
      <w:r w:rsidR="00582867">
        <w:rPr>
          <w:rFonts w:ascii="Arial" w:eastAsia="Arial" w:hAnsi="Arial"/>
          <w:i/>
        </w:rPr>
        <w:t xml:space="preserve">; </w:t>
      </w:r>
    </w:p>
    <w:p w:rsidR="00697108" w:rsidRDefault="00582867" w:rsidP="00697108">
      <w:pPr>
        <w:spacing w:line="0" w:lineRule="atLeast"/>
        <w:rPr>
          <w:rFonts w:ascii="Arial" w:eastAsia="Arial" w:hAnsi="Arial"/>
          <w:i/>
        </w:rPr>
      </w:pPr>
      <w:proofErr w:type="spellStart"/>
      <w:r>
        <w:rPr>
          <w:rFonts w:ascii="Arial" w:eastAsia="Arial" w:hAnsi="Arial"/>
          <w:i/>
        </w:rPr>
        <w:t>Dispnal</w:t>
      </w:r>
      <w:proofErr w:type="spellEnd"/>
      <w:r>
        <w:rPr>
          <w:rFonts w:ascii="Arial" w:eastAsia="Arial" w:hAnsi="Arial"/>
          <w:i/>
        </w:rPr>
        <w:t xml:space="preserve"> </w:t>
      </w:r>
      <w:proofErr w:type="spellStart"/>
      <w:r>
        <w:rPr>
          <w:rFonts w:ascii="Arial" w:eastAsia="Arial" w:hAnsi="Arial"/>
          <w:i/>
        </w:rPr>
        <w:t>Lda</w:t>
      </w:r>
      <w:proofErr w:type="spellEnd"/>
      <w:r>
        <w:rPr>
          <w:rFonts w:ascii="Arial" w:eastAsia="Arial" w:hAnsi="Arial"/>
          <w:i/>
        </w:rPr>
        <w:t xml:space="preserve"> – Joaquim Matos – </w:t>
      </w:r>
      <w:hyperlink r:id="rId14" w:history="1">
        <w:r w:rsidRPr="007A7E52">
          <w:rPr>
            <w:rStyle w:val="Hiperligao"/>
            <w:rFonts w:ascii="Arial" w:eastAsia="Arial" w:hAnsi="Arial"/>
            <w:i/>
          </w:rPr>
          <w:t>joaquim.matos@dispnal.pt</w:t>
        </w:r>
      </w:hyperlink>
      <w:r>
        <w:rPr>
          <w:rFonts w:ascii="Arial" w:eastAsia="Arial" w:hAnsi="Arial"/>
          <w:i/>
        </w:rPr>
        <w:t xml:space="preserve"> </w:t>
      </w:r>
    </w:p>
    <w:p w:rsidR="00697108" w:rsidRDefault="00697108" w:rsidP="00697108">
      <w:pPr>
        <w:spacing w:line="107" w:lineRule="exact"/>
        <w:rPr>
          <w:rFonts w:eastAsia="Times New Roman"/>
        </w:rPr>
      </w:pPr>
    </w:p>
    <w:p w:rsidR="00697108" w:rsidRDefault="00697108" w:rsidP="00697108">
      <w:pPr>
        <w:spacing w:line="264" w:lineRule="auto"/>
        <w:ind w:hanging="9"/>
        <w:jc w:val="both"/>
        <w:rPr>
          <w:rFonts w:ascii="Arial" w:eastAsia="Arial" w:hAnsi="Arial"/>
          <w:b/>
          <w:color w:val="0563C1"/>
          <w:u w:val="single"/>
        </w:rPr>
      </w:pPr>
      <w:r>
        <w:rPr>
          <w:rFonts w:ascii="Arial" w:eastAsia="Arial" w:hAnsi="Arial"/>
          <w:b/>
        </w:rPr>
        <w:t>Peças, Lubrificantes ou qualquer outro consumível automóvel (</w:t>
      </w:r>
      <w:proofErr w:type="spellStart"/>
      <w:r>
        <w:rPr>
          <w:rFonts w:ascii="Arial" w:eastAsia="Arial" w:hAnsi="Arial"/>
          <w:b/>
        </w:rPr>
        <w:t>excepto</w:t>
      </w:r>
      <w:proofErr w:type="spellEnd"/>
      <w:r>
        <w:rPr>
          <w:rFonts w:ascii="Arial" w:eastAsia="Arial" w:hAnsi="Arial"/>
          <w:b/>
        </w:rPr>
        <w:t xml:space="preserve"> combustível) – </w:t>
      </w:r>
      <w:r>
        <w:rPr>
          <w:rFonts w:ascii="Arial" w:eastAsia="Arial" w:hAnsi="Arial"/>
          <w:i/>
        </w:rPr>
        <w:t xml:space="preserve">CRM </w:t>
      </w:r>
      <w:proofErr w:type="spellStart"/>
      <w:r>
        <w:rPr>
          <w:rFonts w:ascii="Arial" w:eastAsia="Arial" w:hAnsi="Arial"/>
          <w:i/>
        </w:rPr>
        <w:t>Motorsport</w:t>
      </w:r>
      <w:proofErr w:type="spellEnd"/>
      <w:r>
        <w:rPr>
          <w:rFonts w:ascii="Arial" w:eastAsia="Arial" w:hAnsi="Arial"/>
          <w:i/>
        </w:rPr>
        <w:t xml:space="preserve">, </w:t>
      </w:r>
      <w:proofErr w:type="spellStart"/>
      <w:proofErr w:type="gramStart"/>
      <w:r>
        <w:rPr>
          <w:rFonts w:ascii="Arial" w:eastAsia="Arial" w:hAnsi="Arial"/>
          <w:i/>
        </w:rPr>
        <w:t>Lda</w:t>
      </w:r>
      <w:proofErr w:type="spellEnd"/>
      <w:r>
        <w:rPr>
          <w:rFonts w:ascii="Arial" w:eastAsia="Arial" w:hAnsi="Arial"/>
          <w:i/>
        </w:rPr>
        <w:t xml:space="preserve"> ,</w:t>
      </w:r>
      <w:proofErr w:type="gramEnd"/>
      <w:r w:rsidR="00582867">
        <w:rPr>
          <w:rFonts w:ascii="Arial" w:eastAsia="Arial" w:hAnsi="Arial"/>
          <w:i/>
        </w:rPr>
        <w:t xml:space="preserve">- Lisa Marçal - </w:t>
      </w:r>
      <w:r>
        <w:rPr>
          <w:rFonts w:ascii="Arial" w:eastAsia="Arial" w:hAnsi="Arial"/>
          <w:i/>
        </w:rPr>
        <w:t xml:space="preserve"> </w:t>
      </w:r>
      <w:r>
        <w:rPr>
          <w:rFonts w:ascii="Arial" w:eastAsia="Arial" w:hAnsi="Arial"/>
          <w:b/>
        </w:rPr>
        <w:t>e-mail:</w:t>
      </w:r>
      <w:r>
        <w:rPr>
          <w:rFonts w:ascii="Arial" w:eastAsia="Arial" w:hAnsi="Arial"/>
          <w:i/>
        </w:rPr>
        <w:t xml:space="preserve"> </w:t>
      </w:r>
      <w:hyperlink r:id="rId15" w:history="1">
        <w:r w:rsidR="00943151">
          <w:rPr>
            <w:rFonts w:ascii="Arial" w:eastAsia="Arial" w:hAnsi="Arial"/>
            <w:b/>
            <w:color w:val="0563C1"/>
            <w:u w:val="single"/>
          </w:rPr>
          <w:t>geral@crm-motorsport.com</w:t>
        </w:r>
      </w:hyperlink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41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32 - COMISSÃO TÉCNICA / COMISSÃO EXECUTIVA</w:t>
      </w:r>
    </w:p>
    <w:p w:rsidR="00697108" w:rsidRDefault="00697108" w:rsidP="00697108">
      <w:pPr>
        <w:spacing w:line="104" w:lineRule="exact"/>
        <w:rPr>
          <w:rFonts w:eastAsia="Times New Roman"/>
        </w:rPr>
      </w:pPr>
    </w:p>
    <w:p w:rsidR="00697108" w:rsidRDefault="00697108" w:rsidP="00697108">
      <w:pPr>
        <w:spacing w:line="264" w:lineRule="auto"/>
        <w:ind w:hanging="9"/>
        <w:jc w:val="both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32.1 - </w:t>
      </w:r>
      <w:r>
        <w:rPr>
          <w:rFonts w:ascii="Arial" w:eastAsia="Arial" w:hAnsi="Arial"/>
        </w:rPr>
        <w:t>A Comissão Técnica d</w:t>
      </w:r>
      <w:r w:rsidR="002600C9">
        <w:rPr>
          <w:rFonts w:ascii="Arial" w:eastAsia="Arial" w:hAnsi="Arial"/>
        </w:rPr>
        <w:t>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será composta pelos seguintes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elementos, que serão licenciados como Comissários Técnicos pela FPAK:</w:t>
      </w:r>
    </w:p>
    <w:p w:rsidR="00697108" w:rsidRDefault="00697108" w:rsidP="00697108">
      <w:pPr>
        <w:spacing w:line="88" w:lineRule="exact"/>
        <w:rPr>
          <w:rFonts w:eastAsia="Times New Roman"/>
        </w:rPr>
      </w:pPr>
    </w:p>
    <w:p w:rsidR="00BC0A01" w:rsidRDefault="00BC0A01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Tiago Silva Carvalho</w:t>
      </w: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Manuel Salgueiro</w:t>
      </w: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George Oliveira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64" w:lineRule="exact"/>
        <w:rPr>
          <w:rFonts w:eastAsia="Times New Roman"/>
        </w:rPr>
      </w:pPr>
    </w:p>
    <w:p w:rsidR="00697108" w:rsidRDefault="00697108" w:rsidP="00697108">
      <w:pPr>
        <w:spacing w:line="266" w:lineRule="auto"/>
        <w:ind w:hanging="9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32.2 - </w:t>
      </w:r>
      <w:r>
        <w:rPr>
          <w:rFonts w:ascii="Arial" w:eastAsia="Arial" w:hAnsi="Arial"/>
        </w:rPr>
        <w:t>A Comissão Executiva d</w:t>
      </w:r>
      <w:r w:rsidR="002600C9">
        <w:rPr>
          <w:rFonts w:ascii="Arial" w:eastAsia="Arial" w:hAnsi="Arial"/>
        </w:rPr>
        <w:t>o</w:t>
      </w:r>
      <w:r>
        <w:rPr>
          <w:rFonts w:ascii="Arial" w:eastAsia="Arial" w:hAnsi="Arial"/>
          <w:b/>
        </w:rPr>
        <w:t xml:space="preserve"> “</w:t>
      </w:r>
      <w:proofErr w:type="spellStart"/>
      <w:r>
        <w:rPr>
          <w:rFonts w:ascii="Arial" w:eastAsia="Arial" w:hAnsi="Arial"/>
          <w:b/>
        </w:rPr>
        <w:t>Kia</w:t>
      </w:r>
      <w:proofErr w:type="spellEnd"/>
      <w:r>
        <w:rPr>
          <w:rFonts w:ascii="Arial" w:eastAsia="Arial" w:hAnsi="Arial"/>
          <w:b/>
        </w:rPr>
        <w:t xml:space="preserve"> GT Cup 20</w:t>
      </w:r>
      <w:r w:rsidR="00582867">
        <w:rPr>
          <w:rFonts w:ascii="Arial" w:eastAsia="Arial" w:hAnsi="Arial"/>
          <w:b/>
        </w:rPr>
        <w:t>20</w:t>
      </w:r>
      <w:r>
        <w:rPr>
          <w:rFonts w:ascii="Arial" w:eastAsia="Arial" w:hAnsi="Arial"/>
          <w:b/>
        </w:rPr>
        <w:t xml:space="preserve">” </w:t>
      </w:r>
      <w:r>
        <w:rPr>
          <w:rFonts w:ascii="Arial" w:eastAsia="Arial" w:hAnsi="Arial"/>
        </w:rPr>
        <w:t>será constituída pelos seguintes</w:t>
      </w:r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</w:rPr>
        <w:t>elementos:</w:t>
      </w:r>
    </w:p>
    <w:p w:rsidR="00697108" w:rsidRDefault="00697108" w:rsidP="00697108">
      <w:pPr>
        <w:spacing w:line="83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João Filipe Seabra</w:t>
      </w:r>
    </w:p>
    <w:p w:rsidR="00697108" w:rsidRPr="006458D5" w:rsidRDefault="00697108" w:rsidP="006458D5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Tiago Silva Carvalho</w:t>
      </w:r>
    </w:p>
    <w:p w:rsidR="00697108" w:rsidRDefault="00697108" w:rsidP="00697108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Tiago Raposo Magalhães</w:t>
      </w:r>
    </w:p>
    <w:p w:rsidR="00697108" w:rsidRDefault="00697108" w:rsidP="00697108">
      <w:pPr>
        <w:spacing w:line="200" w:lineRule="exact"/>
        <w:rPr>
          <w:rFonts w:eastAsia="Times New Roman"/>
        </w:rPr>
      </w:pPr>
    </w:p>
    <w:p w:rsidR="00697108" w:rsidRDefault="00697108" w:rsidP="00697108">
      <w:pPr>
        <w:spacing w:line="266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rPr>
          <w:rFonts w:ascii="Arial" w:eastAsia="Arial" w:hAnsi="Arial"/>
          <w:b/>
        </w:rPr>
      </w:pPr>
      <w:proofErr w:type="spellStart"/>
      <w:r>
        <w:rPr>
          <w:rFonts w:ascii="Arial" w:eastAsia="Arial" w:hAnsi="Arial"/>
          <w:b/>
        </w:rPr>
        <w:t>Art</w:t>
      </w:r>
      <w:proofErr w:type="spellEnd"/>
      <w:r>
        <w:rPr>
          <w:rFonts w:ascii="Arial" w:eastAsia="Arial" w:hAnsi="Arial"/>
          <w:b/>
        </w:rPr>
        <w:t>. 33 - ALTERAÇÕES AO REGULAMENTO</w:t>
      </w:r>
    </w:p>
    <w:p w:rsidR="00697108" w:rsidRDefault="00697108" w:rsidP="00697108">
      <w:pPr>
        <w:spacing w:line="102" w:lineRule="exact"/>
        <w:rPr>
          <w:rFonts w:eastAsia="Times New Roman"/>
        </w:rPr>
      </w:pPr>
    </w:p>
    <w:p w:rsidR="00697108" w:rsidRDefault="00697108" w:rsidP="00697108">
      <w:pPr>
        <w:spacing w:line="268" w:lineRule="auto"/>
        <w:ind w:right="20" w:hanging="9"/>
        <w:rPr>
          <w:rFonts w:ascii="Arial" w:eastAsia="Arial" w:hAnsi="Arial"/>
        </w:rPr>
      </w:pPr>
      <w:r>
        <w:rPr>
          <w:rFonts w:ascii="Arial" w:eastAsia="Arial" w:hAnsi="Arial"/>
        </w:rPr>
        <w:t xml:space="preserve">Qualquer modificação ao presente regulamento será introduzida no texto regulamentar em caracteres destacados a </w:t>
      </w:r>
      <w:r>
        <w:rPr>
          <w:rFonts w:ascii="Arial" w:eastAsia="Arial" w:hAnsi="Arial"/>
          <w:b/>
          <w:color w:val="0000FF"/>
        </w:rPr>
        <w:t>“bold</w:t>
      </w:r>
      <w:r>
        <w:rPr>
          <w:rFonts w:ascii="Arial" w:eastAsia="Arial" w:hAnsi="Arial"/>
          <w:color w:val="0000FF"/>
        </w:rPr>
        <w:t>”</w:t>
      </w:r>
      <w:r>
        <w:rPr>
          <w:rFonts w:ascii="Arial" w:eastAsia="Arial" w:hAnsi="Arial"/>
        </w:rPr>
        <w:t xml:space="preserve"> e no topo do texto surgirá a menção</w:t>
      </w:r>
    </w:p>
    <w:p w:rsidR="00697108" w:rsidRDefault="00823D4E" w:rsidP="00697108">
      <w:pPr>
        <w:spacing w:line="20" w:lineRule="exact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205105</wp:posOffset>
                </wp:positionV>
                <wp:extent cx="6681470" cy="202565"/>
                <wp:effectExtent l="0" t="0" r="0" b="635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1470" cy="20256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3CFD0" id="Rectangle 15" o:spid="_x0000_s1026" style="position:absolute;margin-left:.05pt;margin-top:16.15pt;width:526.1pt;height:15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" fillcolor="aqua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7" distB="4294967287" distL="114300" distR="114300" simplePos="0" relativeHeight="25166182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201929</wp:posOffset>
                </wp:positionV>
                <wp:extent cx="6692265" cy="0"/>
                <wp:effectExtent l="0" t="0" r="635" b="0"/>
                <wp:wrapNone/>
                <wp:docPr id="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81804" id="Line 16" o:spid="_x0000_s1026" style="position:absolute;z-index:-251654656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from="-.35pt,15.9pt" to="526.6pt,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" strokeweight=".16931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7" distB="4294967287" distL="114300" distR="114300" simplePos="0" relativeHeight="251662848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410844</wp:posOffset>
                </wp:positionV>
                <wp:extent cx="6692265" cy="0"/>
                <wp:effectExtent l="0" t="0" r="635" b="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9C3D8" id="Line 17" o:spid="_x0000_s1026" style="position:absolute;z-index:-251653632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from="-.35pt,32.35pt" to="526.6pt,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" strokeweight=".16931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1" distR="114291" simplePos="0" relativeHeight="251663872" behindDoc="1" locked="0" layoutInCell="1" allowOverlap="1">
                <wp:simplePos x="0" y="0"/>
                <wp:positionH relativeFrom="column">
                  <wp:posOffset>-1906</wp:posOffset>
                </wp:positionH>
                <wp:positionV relativeFrom="paragraph">
                  <wp:posOffset>199390</wp:posOffset>
                </wp:positionV>
                <wp:extent cx="0" cy="214630"/>
                <wp:effectExtent l="0" t="0" r="0" b="1270"/>
                <wp:wrapNone/>
                <wp:docPr id="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C07C2" id="Line 18" o:spid="_x0000_s1026" style="position:absolute;z-index:-251652608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page;mso-height-relative:page" from="-.15pt,15.7pt" to="-.15pt,3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" strokeweight=".16931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1" distR="114291" simplePos="0" relativeHeight="251664896" behindDoc="1" locked="0" layoutInCell="1" allowOverlap="1">
                <wp:simplePos x="0" y="0"/>
                <wp:positionH relativeFrom="column">
                  <wp:posOffset>6684644</wp:posOffset>
                </wp:positionH>
                <wp:positionV relativeFrom="paragraph">
                  <wp:posOffset>199390</wp:posOffset>
                </wp:positionV>
                <wp:extent cx="0" cy="214630"/>
                <wp:effectExtent l="0" t="0" r="0" b="127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97990" id="Line 19" o:spid="_x0000_s1026" style="position:absolute;z-index:-251651584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page;mso-height-relative:page" from="526.35pt,15.7pt" to="526.35pt,3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" strokeweight=".16931mm">
                <o:lock v:ext="edit" shapetype="f"/>
              </v:line>
            </w:pict>
          </mc:Fallback>
        </mc:AlternateContent>
      </w:r>
    </w:p>
    <w:p w:rsidR="00697108" w:rsidRDefault="00697108" w:rsidP="00697108">
      <w:pPr>
        <w:spacing w:line="301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4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ACTUALIZAÇÃO EM xx-xx-201</w:t>
      </w:r>
      <w:r w:rsidR="00556E42">
        <w:rPr>
          <w:rFonts w:ascii="Arial" w:eastAsia="Arial" w:hAnsi="Arial"/>
          <w:b/>
        </w:rPr>
        <w:t>9</w:t>
      </w:r>
    </w:p>
    <w:p w:rsidR="00697108" w:rsidRDefault="00697108" w:rsidP="00697108">
      <w:pPr>
        <w:spacing w:line="349" w:lineRule="exact"/>
        <w:rPr>
          <w:rFonts w:eastAsia="Times New Roman"/>
        </w:rPr>
      </w:pPr>
    </w:p>
    <w:p w:rsidR="0005394E" w:rsidRDefault="00697108" w:rsidP="0005394E">
      <w:pPr>
        <w:spacing w:line="264" w:lineRule="auto"/>
        <w:ind w:right="20" w:hanging="9"/>
        <w:rPr>
          <w:rFonts w:ascii="Arial" w:eastAsia="Arial" w:hAnsi="Arial"/>
          <w:b/>
          <w:color w:val="0000CC"/>
          <w:sz w:val="36"/>
        </w:rPr>
      </w:pPr>
      <w:r>
        <w:rPr>
          <w:rFonts w:ascii="Arial" w:eastAsia="Arial" w:hAnsi="Arial"/>
        </w:rPr>
        <w:t xml:space="preserve">A validade de tais alterações terá efeitos imediatos a partir da data constante nessa referência e da sua consequente publicação no site oficial da FPAK – </w:t>
      </w:r>
      <w:hyperlink r:id="rId16" w:history="1">
        <w:r w:rsidR="0005394E" w:rsidRPr="00852495">
          <w:rPr>
            <w:rStyle w:val="Hiperligao"/>
            <w:rFonts w:ascii="Arial" w:eastAsia="Arial" w:hAnsi="Arial"/>
            <w:b/>
          </w:rPr>
          <w:t>www.fpak.pt</w:t>
        </w:r>
      </w:hyperlink>
    </w:p>
    <w:p w:rsidR="0005394E" w:rsidRDefault="0005394E" w:rsidP="0005394E">
      <w:pPr>
        <w:spacing w:line="264" w:lineRule="auto"/>
        <w:ind w:right="20" w:hanging="9"/>
        <w:rPr>
          <w:rFonts w:ascii="Arial" w:eastAsia="Arial" w:hAnsi="Arial"/>
          <w:b/>
          <w:color w:val="0000CC"/>
          <w:sz w:val="36"/>
        </w:rPr>
      </w:pPr>
    </w:p>
    <w:p w:rsidR="0005394E" w:rsidRDefault="0005394E" w:rsidP="0005394E">
      <w:pPr>
        <w:spacing w:line="264" w:lineRule="auto"/>
        <w:ind w:right="20" w:hanging="9"/>
        <w:rPr>
          <w:rFonts w:ascii="Arial" w:eastAsia="Arial" w:hAnsi="Arial"/>
          <w:b/>
          <w:color w:val="0000CC"/>
          <w:sz w:val="36"/>
        </w:rPr>
      </w:pPr>
    </w:p>
    <w:p w:rsidR="0005394E" w:rsidRDefault="0005394E" w:rsidP="0005394E">
      <w:pPr>
        <w:spacing w:line="264" w:lineRule="auto"/>
        <w:ind w:right="20" w:hanging="9"/>
        <w:rPr>
          <w:rFonts w:ascii="Arial" w:eastAsia="Arial" w:hAnsi="Arial"/>
          <w:b/>
          <w:color w:val="0000CC"/>
          <w:sz w:val="36"/>
        </w:rPr>
      </w:pPr>
    </w:p>
    <w:p w:rsidR="0005394E" w:rsidRPr="004B20E5" w:rsidRDefault="0005394E" w:rsidP="0005394E">
      <w:pPr>
        <w:spacing w:line="264" w:lineRule="auto"/>
        <w:ind w:right="20" w:hanging="9"/>
        <w:rPr>
          <w:rFonts w:ascii="Arial" w:eastAsia="Arial" w:hAnsi="Arial"/>
          <w:b/>
          <w:color w:val="0000CC"/>
          <w:sz w:val="36"/>
        </w:rPr>
      </w:pPr>
    </w:p>
    <w:p w:rsidR="0005394E" w:rsidRPr="004B20E5" w:rsidRDefault="0005394E" w:rsidP="0005394E">
      <w:pPr>
        <w:spacing w:line="0" w:lineRule="atLeast"/>
        <w:ind w:right="680"/>
        <w:jc w:val="center"/>
        <w:rPr>
          <w:rFonts w:ascii="Arial" w:eastAsia="Arial" w:hAnsi="Arial"/>
          <w:b/>
          <w:color w:val="0000CC"/>
          <w:sz w:val="36"/>
        </w:rPr>
      </w:pPr>
      <w:r>
        <w:rPr>
          <w:rFonts w:ascii="Arial" w:eastAsia="Arial" w:hAnsi="Arial"/>
          <w:b/>
          <w:color w:val="0000CC"/>
          <w:sz w:val="36"/>
        </w:rPr>
        <w:t>AN</w:t>
      </w:r>
      <w:r w:rsidRPr="004B20E5">
        <w:rPr>
          <w:rFonts w:ascii="Arial" w:eastAsia="Arial" w:hAnsi="Arial"/>
          <w:b/>
          <w:color w:val="0000CC"/>
          <w:sz w:val="36"/>
        </w:rPr>
        <w:t>EXO II</w:t>
      </w:r>
    </w:p>
    <w:p w:rsidR="0005394E" w:rsidRPr="004B20E5" w:rsidRDefault="0005394E" w:rsidP="0005394E">
      <w:pPr>
        <w:spacing w:line="59" w:lineRule="exact"/>
        <w:rPr>
          <w:rFonts w:eastAsia="Times New Roman"/>
        </w:rPr>
      </w:pPr>
    </w:p>
    <w:p w:rsidR="00363F10" w:rsidRPr="0005394E" w:rsidRDefault="0005394E" w:rsidP="0005394E">
      <w:pPr>
        <w:spacing w:line="0" w:lineRule="atLeast"/>
        <w:ind w:left="160"/>
        <w:rPr>
          <w:rFonts w:ascii="Arial" w:eastAsia="Arial" w:hAnsi="Arial"/>
          <w:b/>
          <w:sz w:val="36"/>
        </w:rPr>
      </w:pPr>
      <w:r w:rsidRPr="004B20E5">
        <w:rPr>
          <w:rFonts w:ascii="Arial" w:eastAsia="Arial" w:hAnsi="Arial"/>
          <w:b/>
          <w:sz w:val="36"/>
        </w:rPr>
        <w:t>Pormenores Referentes à Publicidade Obrigatória</w:t>
      </w: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05394E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  <w:r>
        <w:rPr>
          <w:rFonts w:ascii="Arial" w:eastAsia="Arial" w:hAnsi="Arial"/>
          <w:b/>
          <w:noProof/>
          <w:color w:val="0000CC"/>
          <w:sz w:val="36"/>
        </w:rPr>
        <w:drawing>
          <wp:inline distT="0" distB="0" distL="0" distR="0" wp14:anchorId="69E4E950" wp14:editId="0DD794A2">
            <wp:extent cx="5501724" cy="7785716"/>
            <wp:effectExtent l="0" t="0" r="0" b="0"/>
            <wp:docPr id="25" name="Imagem 25" descr="Uma imagem com carro, camião, estacionado, verm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_KPGTC_Maquete_v2@3x-1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711" cy="781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4E" w:rsidRDefault="0005394E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05394E" w:rsidRDefault="0005394E" w:rsidP="001E58A1">
      <w:pPr>
        <w:spacing w:line="0" w:lineRule="atLeast"/>
        <w:ind w:right="780"/>
        <w:rPr>
          <w:rFonts w:ascii="Arial" w:eastAsia="Arial" w:hAnsi="Arial"/>
          <w:b/>
          <w:color w:val="0000CC"/>
          <w:sz w:val="36"/>
        </w:rPr>
      </w:pPr>
    </w:p>
    <w:p w:rsidR="0005394E" w:rsidRDefault="0005394E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BE48A8" w:rsidP="001E58A1">
      <w:pPr>
        <w:spacing w:line="0" w:lineRule="atLeast"/>
        <w:ind w:right="780"/>
        <w:rPr>
          <w:rFonts w:ascii="Arial" w:eastAsia="Arial" w:hAnsi="Arial"/>
          <w:b/>
          <w:color w:val="0000CC"/>
          <w:sz w:val="36"/>
        </w:rPr>
      </w:pPr>
      <w:r w:rsidRPr="00B63519">
        <w:rPr>
          <w:rFonts w:ascii="Arial" w:eastAsia="Arial" w:hAnsi="Arial"/>
          <w:b/>
          <w:noProof/>
          <w:color w:val="0000CC"/>
          <w:sz w:val="36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144145</wp:posOffset>
            </wp:positionV>
            <wp:extent cx="7178040" cy="4478655"/>
            <wp:effectExtent l="0" t="0" r="0" b="4445"/>
            <wp:wrapSquare wrapText="bothSides"/>
            <wp:docPr id="2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Uma imagem com carro&#10;&#10;Descrição gerada automaticamente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363F10" w:rsidRDefault="00363F10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BE48A8" w:rsidRDefault="00BE48A8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697108" w:rsidRDefault="00697108" w:rsidP="006C71EB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  <w:r>
        <w:rPr>
          <w:rFonts w:ascii="Arial" w:eastAsia="Arial" w:hAnsi="Arial"/>
          <w:b/>
          <w:color w:val="0000CC"/>
          <w:sz w:val="36"/>
        </w:rPr>
        <w:lastRenderedPageBreak/>
        <w:t>ANEXO III</w:t>
      </w:r>
    </w:p>
    <w:p w:rsidR="00697108" w:rsidRDefault="00697108" w:rsidP="00697108">
      <w:pPr>
        <w:spacing w:line="59" w:lineRule="exact"/>
        <w:rPr>
          <w:rFonts w:eastAsia="Times New Roman"/>
        </w:rPr>
      </w:pPr>
    </w:p>
    <w:p w:rsidR="009702DB" w:rsidRDefault="00697108" w:rsidP="009702DB">
      <w:pPr>
        <w:spacing w:line="0" w:lineRule="atLeast"/>
        <w:ind w:left="160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Pormenores Referentes à Publicidade Obrigatória</w:t>
      </w:r>
    </w:p>
    <w:p w:rsidR="009702DB" w:rsidRDefault="009702DB" w:rsidP="009702DB">
      <w:pPr>
        <w:spacing w:line="0" w:lineRule="atLeast"/>
        <w:ind w:left="160"/>
        <w:rPr>
          <w:rFonts w:ascii="Arial" w:eastAsia="Arial" w:hAnsi="Arial"/>
          <w:b/>
          <w:sz w:val="36"/>
        </w:rPr>
      </w:pPr>
    </w:p>
    <w:p w:rsidR="00697108" w:rsidRPr="009702DB" w:rsidRDefault="009702DB" w:rsidP="009702DB">
      <w:pPr>
        <w:spacing w:line="0" w:lineRule="atLeast"/>
        <w:ind w:left="160"/>
        <w:rPr>
          <w:rFonts w:ascii="Arial" w:eastAsia="Arial" w:hAnsi="Arial"/>
          <w:b/>
          <w:sz w:val="36"/>
        </w:rPr>
      </w:pPr>
      <w:r>
        <w:rPr>
          <w:rFonts w:eastAsia="Times New Roman"/>
          <w:noProof/>
        </w:rPr>
        <w:drawing>
          <wp:inline distT="0" distB="0" distL="0" distR="0" wp14:anchorId="7D548C49" wp14:editId="2F96C3BB">
            <wp:extent cx="6127531" cy="8671229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_KCGTC_Maquete_Fato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784" cy="868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4E" w:rsidRDefault="0005394E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05394E" w:rsidRDefault="0005394E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5604E6" w:rsidRDefault="005604E6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0639B5" w:rsidRDefault="000639B5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0639B5" w:rsidRDefault="000639B5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</w:p>
    <w:p w:rsidR="00697108" w:rsidRDefault="00697108" w:rsidP="00697108">
      <w:pPr>
        <w:spacing w:line="0" w:lineRule="atLeast"/>
        <w:ind w:right="780"/>
        <w:jc w:val="center"/>
        <w:rPr>
          <w:rFonts w:ascii="Arial" w:eastAsia="Arial" w:hAnsi="Arial"/>
          <w:b/>
          <w:color w:val="0000CC"/>
          <w:sz w:val="36"/>
        </w:rPr>
      </w:pPr>
      <w:r>
        <w:rPr>
          <w:rFonts w:ascii="Arial" w:eastAsia="Arial" w:hAnsi="Arial"/>
          <w:b/>
          <w:color w:val="0000CC"/>
          <w:sz w:val="36"/>
        </w:rPr>
        <w:t>ANEXO IV</w:t>
      </w:r>
    </w:p>
    <w:p w:rsidR="00697108" w:rsidRDefault="00697108" w:rsidP="00697108">
      <w:pPr>
        <w:spacing w:line="59" w:lineRule="exact"/>
        <w:rPr>
          <w:rFonts w:eastAsia="Times New Roman"/>
        </w:rPr>
      </w:pPr>
    </w:p>
    <w:p w:rsidR="00697108" w:rsidRDefault="00697108" w:rsidP="00697108">
      <w:pPr>
        <w:spacing w:line="0" w:lineRule="atLeast"/>
        <w:ind w:left="160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Pormenores Referentes à Publicidade Obrigatória</w:t>
      </w:r>
    </w:p>
    <w:p w:rsidR="00697108" w:rsidRDefault="00697108" w:rsidP="00697108">
      <w:pPr>
        <w:spacing w:line="0" w:lineRule="atLeast"/>
        <w:jc w:val="right"/>
        <w:rPr>
          <w:rFonts w:ascii="Arial" w:eastAsia="Arial" w:hAnsi="Arial"/>
          <w:b/>
          <w:sz w:val="22"/>
        </w:rPr>
      </w:pPr>
    </w:p>
    <w:p w:rsidR="00697108" w:rsidRDefault="00697108" w:rsidP="00697108">
      <w:pPr>
        <w:spacing w:line="0" w:lineRule="atLeast"/>
        <w:jc w:val="right"/>
        <w:rPr>
          <w:rFonts w:ascii="Arial" w:eastAsia="Arial" w:hAnsi="Arial"/>
          <w:b/>
          <w:sz w:val="22"/>
        </w:rPr>
      </w:pPr>
    </w:p>
    <w:p w:rsidR="00697108" w:rsidRPr="009D1D7D" w:rsidRDefault="00697108" w:rsidP="00697108">
      <w:pPr>
        <w:rPr>
          <w:rFonts w:ascii="Arial" w:eastAsia="Arial" w:hAnsi="Arial"/>
          <w:sz w:val="22"/>
        </w:rPr>
      </w:pPr>
    </w:p>
    <w:p w:rsidR="00697108" w:rsidRPr="009D1D7D" w:rsidRDefault="00697108" w:rsidP="00697108">
      <w:pPr>
        <w:rPr>
          <w:rFonts w:ascii="Arial" w:eastAsia="Arial" w:hAnsi="Arial"/>
          <w:sz w:val="22"/>
        </w:rPr>
      </w:pPr>
    </w:p>
    <w:p w:rsidR="00697108" w:rsidRPr="009D1D7D" w:rsidRDefault="00697108" w:rsidP="00697108">
      <w:pPr>
        <w:rPr>
          <w:rFonts w:ascii="Arial" w:eastAsia="Arial" w:hAnsi="Arial"/>
          <w:sz w:val="22"/>
        </w:rPr>
      </w:pPr>
    </w:p>
    <w:p w:rsidR="00697108" w:rsidRPr="009D1D7D" w:rsidRDefault="00697108" w:rsidP="00697108">
      <w:pPr>
        <w:rPr>
          <w:rFonts w:ascii="Arial" w:eastAsia="Arial" w:hAnsi="Arial"/>
          <w:sz w:val="22"/>
        </w:rPr>
      </w:pPr>
    </w:p>
    <w:p w:rsidR="00D21DB0" w:rsidRPr="00E96D51" w:rsidRDefault="00BE48A8" w:rsidP="00E96D51">
      <w:pPr>
        <w:tabs>
          <w:tab w:val="left" w:pos="3297"/>
        </w:tabs>
        <w:rPr>
          <w:rFonts w:ascii="Arial" w:eastAsia="Arial" w:hAnsi="Arial"/>
          <w:sz w:val="22"/>
        </w:rPr>
      </w:pPr>
      <w:r w:rsidRPr="00B63519">
        <w:rPr>
          <w:rFonts w:ascii="Arial" w:eastAsia="Arial" w:hAnsi="Arial"/>
          <w:noProof/>
          <w:sz w:val="22"/>
        </w:rPr>
        <w:drawing>
          <wp:inline distT="0" distB="0" distL="0" distR="0" wp14:anchorId="595C1D3F" wp14:editId="3DDAEDBA">
            <wp:extent cx="5516548" cy="2994698"/>
            <wp:effectExtent l="0" t="0" r="0" b="2540"/>
            <wp:docPr id="1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48" cy="29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D4E" w:rsidRPr="00B63519">
        <w:rPr>
          <w:rFonts w:ascii="Arial" w:eastAsia="Arial" w:hAnsi="Arial"/>
          <w:noProof/>
          <w:sz w:val="22"/>
        </w:rPr>
        <w:drawing>
          <wp:inline distT="0" distB="0" distL="0" distR="0">
            <wp:extent cx="5516549" cy="2991410"/>
            <wp:effectExtent l="0" t="0" r="0" b="6350"/>
            <wp:docPr id="3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49" cy="29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DB0" w:rsidRPr="00E96D51">
      <w:pgSz w:w="11900" w:h="16841"/>
      <w:pgMar w:top="423" w:right="844" w:bottom="0" w:left="1440" w:header="0" w:footer="0" w:gutter="0"/>
      <w:cols w:space="0" w:equalWidth="0">
        <w:col w:w="96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6B22" w:rsidRDefault="00996B22" w:rsidP="00E96D51">
      <w:r>
        <w:separator/>
      </w:r>
    </w:p>
  </w:endnote>
  <w:endnote w:type="continuationSeparator" w:id="0">
    <w:p w:rsidR="00996B22" w:rsidRDefault="00996B22" w:rsidP="00E96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48A8" w:rsidRDefault="00BE48A8" w:rsidP="00A1300D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E48A8" w:rsidRDefault="00BE48A8" w:rsidP="00E96D5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48A8" w:rsidRDefault="00BE48A8" w:rsidP="00A1300D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E48A8" w:rsidRDefault="00BE48A8" w:rsidP="00E96D5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6B22" w:rsidRDefault="00996B22" w:rsidP="00E96D51">
      <w:r>
        <w:separator/>
      </w:r>
    </w:p>
  </w:footnote>
  <w:footnote w:type="continuationSeparator" w:id="0">
    <w:p w:rsidR="00996B22" w:rsidRDefault="00996B22" w:rsidP="00E96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BD062C2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216231A"/>
    <w:lvl w:ilvl="0" w:tplc="FFFFFFFF">
      <w:start w:val="1"/>
      <w:numFmt w:val="bullet"/>
      <w:lvlText w:val="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190CDE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6EF438C"/>
    <w:lvl w:ilvl="0" w:tplc="FFFFFFFF">
      <w:start w:val="1"/>
      <w:numFmt w:val="lowerLetter"/>
      <w:lvlText w:val="%1)"/>
      <w:lvlJc w:val="left"/>
    </w:lvl>
    <w:lvl w:ilvl="1" w:tplc="FFFFFFFF">
      <w:start w:val="2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40E0F76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352255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09CF92E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DED726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FDCC23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1BEFD79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FC06B81"/>
    <w:multiLevelType w:val="multilevel"/>
    <w:tmpl w:val="10C013D0"/>
    <w:lvl w:ilvl="0">
      <w:start w:val="11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16" w15:restartNumberingAfterBreak="0">
    <w:nsid w:val="27935AB6"/>
    <w:multiLevelType w:val="multilevel"/>
    <w:tmpl w:val="7116FABC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9A26E0E"/>
    <w:multiLevelType w:val="multilevel"/>
    <w:tmpl w:val="A0CE9DAA"/>
    <w:lvl w:ilvl="0">
      <w:start w:val="13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18" w15:restartNumberingAfterBreak="0">
    <w:nsid w:val="2BFD4DAD"/>
    <w:multiLevelType w:val="multilevel"/>
    <w:tmpl w:val="4E684720"/>
    <w:lvl w:ilvl="0">
      <w:start w:val="13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19" w15:restartNumberingAfterBreak="0">
    <w:nsid w:val="31D03548"/>
    <w:multiLevelType w:val="multilevel"/>
    <w:tmpl w:val="B2E8ED88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36E30E9"/>
    <w:multiLevelType w:val="multilevel"/>
    <w:tmpl w:val="1B4A58F8"/>
    <w:lvl w:ilvl="0">
      <w:start w:val="11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21" w15:restartNumberingAfterBreak="0">
    <w:nsid w:val="366D2C02"/>
    <w:multiLevelType w:val="multilevel"/>
    <w:tmpl w:val="26C6077E"/>
    <w:lvl w:ilvl="0">
      <w:start w:val="13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2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22" w15:restartNumberingAfterBreak="0">
    <w:nsid w:val="3A341E4E"/>
    <w:multiLevelType w:val="multilevel"/>
    <w:tmpl w:val="ACCCA014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6930E5"/>
    <w:multiLevelType w:val="hybridMultilevel"/>
    <w:tmpl w:val="2214C7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D5AAE"/>
    <w:multiLevelType w:val="multilevel"/>
    <w:tmpl w:val="F806C728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6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48" w:hanging="1800"/>
      </w:pPr>
      <w:rPr>
        <w:rFonts w:hint="default"/>
      </w:rPr>
    </w:lvl>
  </w:abstractNum>
  <w:abstractNum w:abstractNumId="25" w15:restartNumberingAfterBreak="0">
    <w:nsid w:val="63AC7ECB"/>
    <w:multiLevelType w:val="multilevel"/>
    <w:tmpl w:val="EF0C688C"/>
    <w:lvl w:ilvl="0">
      <w:start w:val="13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26" w15:restartNumberingAfterBreak="0">
    <w:nsid w:val="64357F49"/>
    <w:multiLevelType w:val="multilevel"/>
    <w:tmpl w:val="E2B6FEDE"/>
    <w:lvl w:ilvl="0">
      <w:start w:val="13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27" w15:restartNumberingAfterBreak="0">
    <w:nsid w:val="69B16E8F"/>
    <w:multiLevelType w:val="multilevel"/>
    <w:tmpl w:val="71BE061C"/>
    <w:lvl w:ilvl="0">
      <w:start w:val="11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abstractNum w:abstractNumId="28" w15:restartNumberingAfterBreak="0">
    <w:nsid w:val="756A2A6C"/>
    <w:multiLevelType w:val="multilevel"/>
    <w:tmpl w:val="6C22D99C"/>
    <w:lvl w:ilvl="0">
      <w:start w:val="13"/>
      <w:numFmt w:val="decimal"/>
      <w:lvlText w:val="%1"/>
      <w:lvlJc w:val="left"/>
      <w:pPr>
        <w:ind w:left="460" w:hanging="460"/>
      </w:pPr>
      <w:rPr>
        <w:rFonts w:eastAsia="Arial" w:cs="Times New Roman" w:hint="default"/>
        <w:b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eastAsia="Arial" w:cs="Times New Roman"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Arial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cs="Times New Roman"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3"/>
  </w:num>
  <w:num w:numId="17">
    <w:abstractNumId w:val="20"/>
  </w:num>
  <w:num w:numId="18">
    <w:abstractNumId w:val="27"/>
  </w:num>
  <w:num w:numId="19">
    <w:abstractNumId w:val="15"/>
  </w:num>
  <w:num w:numId="20">
    <w:abstractNumId w:val="17"/>
  </w:num>
  <w:num w:numId="21">
    <w:abstractNumId w:val="25"/>
  </w:num>
  <w:num w:numId="22">
    <w:abstractNumId w:val="26"/>
  </w:num>
  <w:num w:numId="23">
    <w:abstractNumId w:val="18"/>
  </w:num>
  <w:num w:numId="24">
    <w:abstractNumId w:val="28"/>
  </w:num>
  <w:num w:numId="25">
    <w:abstractNumId w:val="19"/>
  </w:num>
  <w:num w:numId="26">
    <w:abstractNumId w:val="22"/>
  </w:num>
  <w:num w:numId="27">
    <w:abstractNumId w:val="16"/>
  </w:num>
  <w:num w:numId="28">
    <w:abstractNumId w:val="2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108"/>
    <w:rsid w:val="00000BD6"/>
    <w:rsid w:val="00003288"/>
    <w:rsid w:val="00010F5E"/>
    <w:rsid w:val="00010FC2"/>
    <w:rsid w:val="00021F86"/>
    <w:rsid w:val="0005394E"/>
    <w:rsid w:val="000639B5"/>
    <w:rsid w:val="0006754F"/>
    <w:rsid w:val="00072664"/>
    <w:rsid w:val="00092EA3"/>
    <w:rsid w:val="000A56AE"/>
    <w:rsid w:val="000D2CE8"/>
    <w:rsid w:val="000D310D"/>
    <w:rsid w:val="000E0C1E"/>
    <w:rsid w:val="001023D1"/>
    <w:rsid w:val="00161512"/>
    <w:rsid w:val="001626EA"/>
    <w:rsid w:val="001A3513"/>
    <w:rsid w:val="001A6AF5"/>
    <w:rsid w:val="001C32AE"/>
    <w:rsid w:val="001C797B"/>
    <w:rsid w:val="001D6AA1"/>
    <w:rsid w:val="001E58A1"/>
    <w:rsid w:val="00207EE2"/>
    <w:rsid w:val="002114DF"/>
    <w:rsid w:val="00236144"/>
    <w:rsid w:val="002600C9"/>
    <w:rsid w:val="002640C7"/>
    <w:rsid w:val="00293A53"/>
    <w:rsid w:val="002B0F23"/>
    <w:rsid w:val="002C7287"/>
    <w:rsid w:val="00330702"/>
    <w:rsid w:val="00351F71"/>
    <w:rsid w:val="00354BAB"/>
    <w:rsid w:val="00363F10"/>
    <w:rsid w:val="003877C7"/>
    <w:rsid w:val="0039022F"/>
    <w:rsid w:val="003C481B"/>
    <w:rsid w:val="003F1145"/>
    <w:rsid w:val="00417936"/>
    <w:rsid w:val="004319C9"/>
    <w:rsid w:val="00481674"/>
    <w:rsid w:val="00481C6C"/>
    <w:rsid w:val="004870F7"/>
    <w:rsid w:val="004B20E5"/>
    <w:rsid w:val="004D4B4B"/>
    <w:rsid w:val="00515504"/>
    <w:rsid w:val="005364A8"/>
    <w:rsid w:val="005366FE"/>
    <w:rsid w:val="00556E42"/>
    <w:rsid w:val="005604E6"/>
    <w:rsid w:val="00582867"/>
    <w:rsid w:val="005841F2"/>
    <w:rsid w:val="00591597"/>
    <w:rsid w:val="005B0E0F"/>
    <w:rsid w:val="00621A24"/>
    <w:rsid w:val="0062562A"/>
    <w:rsid w:val="006304A7"/>
    <w:rsid w:val="006458D5"/>
    <w:rsid w:val="0066291F"/>
    <w:rsid w:val="0066359D"/>
    <w:rsid w:val="00671820"/>
    <w:rsid w:val="00673332"/>
    <w:rsid w:val="00697108"/>
    <w:rsid w:val="006A50AF"/>
    <w:rsid w:val="006B74DA"/>
    <w:rsid w:val="006C71EB"/>
    <w:rsid w:val="00725795"/>
    <w:rsid w:val="00740BA3"/>
    <w:rsid w:val="00753F02"/>
    <w:rsid w:val="007613F9"/>
    <w:rsid w:val="00770EFB"/>
    <w:rsid w:val="007726CE"/>
    <w:rsid w:val="00795E7B"/>
    <w:rsid w:val="007A6D32"/>
    <w:rsid w:val="007B0D2A"/>
    <w:rsid w:val="00805608"/>
    <w:rsid w:val="00816897"/>
    <w:rsid w:val="00823D4E"/>
    <w:rsid w:val="00851AB5"/>
    <w:rsid w:val="00852E6D"/>
    <w:rsid w:val="00867332"/>
    <w:rsid w:val="00867F2D"/>
    <w:rsid w:val="00873638"/>
    <w:rsid w:val="008C59B1"/>
    <w:rsid w:val="008C6576"/>
    <w:rsid w:val="008E3CE3"/>
    <w:rsid w:val="008E5BCC"/>
    <w:rsid w:val="00906431"/>
    <w:rsid w:val="00934527"/>
    <w:rsid w:val="0093570A"/>
    <w:rsid w:val="00943151"/>
    <w:rsid w:val="00963396"/>
    <w:rsid w:val="009702DB"/>
    <w:rsid w:val="00996B22"/>
    <w:rsid w:val="00A1300D"/>
    <w:rsid w:val="00A165FB"/>
    <w:rsid w:val="00A23CB6"/>
    <w:rsid w:val="00A85CEC"/>
    <w:rsid w:val="00A92E6B"/>
    <w:rsid w:val="00A942D3"/>
    <w:rsid w:val="00A95D93"/>
    <w:rsid w:val="00AA0B6B"/>
    <w:rsid w:val="00AD15EA"/>
    <w:rsid w:val="00B201B3"/>
    <w:rsid w:val="00B2063E"/>
    <w:rsid w:val="00B4405C"/>
    <w:rsid w:val="00B60A66"/>
    <w:rsid w:val="00B62AE1"/>
    <w:rsid w:val="00B63519"/>
    <w:rsid w:val="00B70BC6"/>
    <w:rsid w:val="00B86F84"/>
    <w:rsid w:val="00B97802"/>
    <w:rsid w:val="00BA15D4"/>
    <w:rsid w:val="00BC0A01"/>
    <w:rsid w:val="00BC2C73"/>
    <w:rsid w:val="00BE48A8"/>
    <w:rsid w:val="00BE6D72"/>
    <w:rsid w:val="00C66B7B"/>
    <w:rsid w:val="00C9581A"/>
    <w:rsid w:val="00CC5A6D"/>
    <w:rsid w:val="00D154FC"/>
    <w:rsid w:val="00D21DB0"/>
    <w:rsid w:val="00D369F5"/>
    <w:rsid w:val="00D47D6E"/>
    <w:rsid w:val="00D52148"/>
    <w:rsid w:val="00D53BF6"/>
    <w:rsid w:val="00D62A20"/>
    <w:rsid w:val="00DA257C"/>
    <w:rsid w:val="00DD3F35"/>
    <w:rsid w:val="00DD53F9"/>
    <w:rsid w:val="00DE2AE7"/>
    <w:rsid w:val="00DF3267"/>
    <w:rsid w:val="00E06DC7"/>
    <w:rsid w:val="00E1471F"/>
    <w:rsid w:val="00E14B32"/>
    <w:rsid w:val="00E3761E"/>
    <w:rsid w:val="00E916FC"/>
    <w:rsid w:val="00E96D51"/>
    <w:rsid w:val="00EB678B"/>
    <w:rsid w:val="00FC303E"/>
    <w:rsid w:val="00FD072A"/>
    <w:rsid w:val="00FE1D62"/>
    <w:rsid w:val="00FE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466D"/>
  <w14:defaultImageDpi w14:val="32767"/>
  <w15:chartTrackingRefBased/>
  <w15:docId w15:val="{3D3800EE-8969-B845-BF38-3921B666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97108"/>
    <w:rPr>
      <w:rFonts w:ascii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rsid w:val="00697108"/>
  </w:style>
  <w:style w:type="character" w:styleId="Hiperligao">
    <w:name w:val="Hyperlink"/>
    <w:uiPriority w:val="99"/>
    <w:unhideWhenUsed/>
    <w:rsid w:val="00481674"/>
    <w:rPr>
      <w:color w:val="0563C1"/>
      <w:u w:val="single"/>
    </w:rPr>
  </w:style>
  <w:style w:type="character" w:styleId="Hiperligaovisitada">
    <w:name w:val="FollowedHyperlink"/>
    <w:uiPriority w:val="99"/>
    <w:semiHidden/>
    <w:unhideWhenUsed/>
    <w:rsid w:val="00481674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A257C"/>
    <w:pPr>
      <w:ind w:left="720"/>
      <w:contextualSpacing/>
    </w:pPr>
  </w:style>
  <w:style w:type="paragraph" w:styleId="Rodap">
    <w:name w:val="footer"/>
    <w:basedOn w:val="Normal"/>
    <w:link w:val="RodapCarter"/>
    <w:uiPriority w:val="99"/>
    <w:unhideWhenUsed/>
    <w:rsid w:val="00E96D5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E96D51"/>
    <w:rPr>
      <w:rFonts w:ascii="Times New Roman" w:eastAsia="Calibri" w:hAnsi="Times New Roman" w:cs="Times New Roman"/>
      <w:lang w:eastAsia="pt-PT"/>
    </w:rPr>
  </w:style>
  <w:style w:type="character" w:styleId="Nmerodepgina">
    <w:name w:val="page number"/>
    <w:basedOn w:val="Tipodeletrapredefinidodopargrafo"/>
    <w:uiPriority w:val="99"/>
    <w:semiHidden/>
    <w:unhideWhenUsed/>
    <w:rsid w:val="00E96D51"/>
  </w:style>
  <w:style w:type="paragraph" w:styleId="Textodebalo">
    <w:name w:val="Balloon Text"/>
    <w:basedOn w:val="Normal"/>
    <w:link w:val="TextodebaloCarter"/>
    <w:uiPriority w:val="99"/>
    <w:semiHidden/>
    <w:unhideWhenUsed/>
    <w:rsid w:val="00A95D93"/>
    <w:rPr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A95D93"/>
    <w:rPr>
      <w:rFonts w:ascii="Times New Roman" w:hAnsi="Times New Roman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2B0F2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2B0F23"/>
    <w:rPr>
      <w:rFonts w:ascii="Times New Roman" w:hAnsi="Times New Roman"/>
      <w:sz w:val="24"/>
      <w:szCs w:val="24"/>
    </w:rPr>
  </w:style>
  <w:style w:type="character" w:styleId="MenoNoResolvida">
    <w:name w:val="Unresolved Mention"/>
    <w:uiPriority w:val="99"/>
    <w:rsid w:val="00582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opes@crm-motorsport.com" TargetMode="External"/><Relationship Id="rId13" Type="http://schemas.openxmlformats.org/officeDocument/2006/relationships/hyperlink" Target="mailto:rene@qf-lda.pt" TargetMode="Externa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mailto:geral@crm-motorsport.com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fpak.pt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slopes@crm-motorsport.com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kiagtcup)%20" TargetMode="External"/><Relationship Id="rId14" Type="http://schemas.openxmlformats.org/officeDocument/2006/relationships/hyperlink" Target="mailto:joaquim.matos@dispnal.p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6760</Words>
  <Characters>36510</Characters>
  <Application>Microsoft Office Word</Application>
  <DocSecurity>0</DocSecurity>
  <Lines>304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43184</CharactersWithSpaces>
  <SharedDoc>false</SharedDoc>
  <HLinks>
    <vt:vector size="42" baseType="variant">
      <vt:variant>
        <vt:i4>7733307</vt:i4>
      </vt:variant>
      <vt:variant>
        <vt:i4>18</vt:i4>
      </vt:variant>
      <vt:variant>
        <vt:i4>0</vt:i4>
      </vt:variant>
      <vt:variant>
        <vt:i4>5</vt:i4>
      </vt:variant>
      <vt:variant>
        <vt:lpwstr>http://www.fpak.pt/</vt:lpwstr>
      </vt:variant>
      <vt:variant>
        <vt:lpwstr/>
      </vt:variant>
      <vt:variant>
        <vt:i4>6422531</vt:i4>
      </vt:variant>
      <vt:variant>
        <vt:i4>15</vt:i4>
      </vt:variant>
      <vt:variant>
        <vt:i4>0</vt:i4>
      </vt:variant>
      <vt:variant>
        <vt:i4>5</vt:i4>
      </vt:variant>
      <vt:variant>
        <vt:lpwstr>mailto:slopes@crm-motorsport.com</vt:lpwstr>
      </vt:variant>
      <vt:variant>
        <vt:lpwstr/>
      </vt:variant>
      <vt:variant>
        <vt:i4>8257547</vt:i4>
      </vt:variant>
      <vt:variant>
        <vt:i4>12</vt:i4>
      </vt:variant>
      <vt:variant>
        <vt:i4>0</vt:i4>
      </vt:variant>
      <vt:variant>
        <vt:i4>5</vt:i4>
      </vt:variant>
      <vt:variant>
        <vt:lpwstr>mailto:joaquim.matos@dispnal.pt</vt:lpwstr>
      </vt:variant>
      <vt:variant>
        <vt:lpwstr/>
      </vt:variant>
      <vt:variant>
        <vt:i4>2424924</vt:i4>
      </vt:variant>
      <vt:variant>
        <vt:i4>9</vt:i4>
      </vt:variant>
      <vt:variant>
        <vt:i4>0</vt:i4>
      </vt:variant>
      <vt:variant>
        <vt:i4>5</vt:i4>
      </vt:variant>
      <vt:variant>
        <vt:lpwstr>mailto:rene@qf-lda.pt</vt:lpwstr>
      </vt:variant>
      <vt:variant>
        <vt:lpwstr/>
      </vt:variant>
      <vt:variant>
        <vt:i4>3997786</vt:i4>
      </vt:variant>
      <vt:variant>
        <vt:i4>6</vt:i4>
      </vt:variant>
      <vt:variant>
        <vt:i4>0</vt:i4>
      </vt:variant>
      <vt:variant>
        <vt:i4>5</vt:i4>
      </vt:variant>
      <vt:variant>
        <vt:lpwstr>mailto:geral@crm-motorsport.com</vt:lpwstr>
      </vt:variant>
      <vt:variant>
        <vt:lpwstr/>
      </vt:variant>
      <vt:variant>
        <vt:i4>5242965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http://www.facebook.com/kiagtcup)</vt:lpwstr>
      </vt:variant>
      <vt:variant>
        <vt:lpwstr/>
      </vt:variant>
      <vt:variant>
        <vt:i4>6422531</vt:i4>
      </vt:variant>
      <vt:variant>
        <vt:i4>0</vt:i4>
      </vt:variant>
      <vt:variant>
        <vt:i4>0</vt:i4>
      </vt:variant>
      <vt:variant>
        <vt:i4>5</vt:i4>
      </vt:variant>
      <vt:variant>
        <vt:lpwstr>mailto:slopes@crm-motorsport.com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Rodrigues</dc:creator>
  <cp:keywords/>
  <dc:description/>
  <cp:lastModifiedBy>André Rodrigues</cp:lastModifiedBy>
  <cp:revision>6</cp:revision>
  <dcterms:created xsi:type="dcterms:W3CDTF">2020-07-01T09:49:00Z</dcterms:created>
  <dcterms:modified xsi:type="dcterms:W3CDTF">2020-07-01T10:08:00Z</dcterms:modified>
</cp:coreProperties>
</file>